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7ADE36BC" w14:textId="682C7457" w:rsidR="00EA4F08" w:rsidRPr="00212FFB" w:rsidRDefault="00B367A8" w:rsidP="00B75EAF">
            <w:pPr>
              <w:bidi/>
              <w:jc w:val="both"/>
              <w:rPr>
                <w:sz w:val="32"/>
                <w:szCs w:val="32"/>
              </w:rPr>
            </w:pPr>
            <w:r w:rsidRPr="00212FFB">
              <w:rPr>
                <w:rFonts w:hint="cs"/>
                <w:sz w:val="32"/>
                <w:szCs w:val="32"/>
                <w:rtl/>
              </w:rPr>
              <w:t xml:space="preserve">لشراء الأدوية </w:t>
            </w:r>
          </w:p>
        </w:tc>
      </w:tr>
      <w:tr w:rsidR="00B367A8" w:rsidRPr="00212FFB" w14:paraId="1CEA09CF" w14:textId="77777777" w:rsidTr="00A63ABA">
        <w:tc>
          <w:tcPr>
            <w:tcW w:w="12157" w:type="dxa"/>
          </w:tcPr>
          <w:p w14:paraId="5E812EB7" w14:textId="36189582" w:rsidR="00EA4F08" w:rsidRPr="00B75EAF" w:rsidRDefault="00B367A8" w:rsidP="00B75EAF">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6C37BA0F" w14:textId="77777777" w:rsidTr="00A63ABA">
        <w:tc>
          <w:tcPr>
            <w:tcW w:w="12157" w:type="dxa"/>
          </w:tcPr>
          <w:p w14:paraId="2D84A794" w14:textId="47F50E11" w:rsidR="000744B5" w:rsidRPr="001244CB" w:rsidRDefault="00B367A8" w:rsidP="001244CB">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0E44C1">
              <w:rPr>
                <w:sz w:val="32"/>
                <w:szCs w:val="32"/>
                <w:highlight w:val="yellow"/>
                <w:lang w:bidi="ar-IQ"/>
              </w:rPr>
              <w:t>20</w:t>
            </w:r>
            <w:r w:rsidR="00C617F6">
              <w:rPr>
                <w:sz w:val="32"/>
                <w:szCs w:val="32"/>
                <w:highlight w:val="yellow"/>
                <w:lang w:bidi="ar-IQ"/>
              </w:rPr>
              <w:t xml:space="preserve"> </w:t>
            </w:r>
            <w:r w:rsidR="001244CB">
              <w:rPr>
                <w:sz w:val="32"/>
                <w:szCs w:val="32"/>
                <w:highlight w:val="yellow"/>
                <w:lang w:bidi="ar-IQ"/>
              </w:rPr>
              <w:t xml:space="preserve">  </w:t>
            </w:r>
            <w:r w:rsidR="00285C21" w:rsidRPr="000744B5">
              <w:rPr>
                <w:sz w:val="32"/>
                <w:szCs w:val="32"/>
                <w:highlight w:val="yellow"/>
                <w:lang w:bidi="ar-IQ"/>
              </w:rPr>
              <w:t>\202</w:t>
            </w:r>
            <w:r w:rsidR="00F0410D">
              <w:rPr>
                <w:sz w:val="32"/>
                <w:szCs w:val="32"/>
                <w:highlight w:val="yellow"/>
                <w:lang w:bidi="ar-IQ"/>
              </w:rPr>
              <w:t>5</w:t>
            </w: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63625DBA" w:rsidR="007B7D40" w:rsidRDefault="007B7D40" w:rsidP="00344DC7">
            <w:pPr>
              <w:bidi/>
              <w:jc w:val="both"/>
              <w:rPr>
                <w:sz w:val="32"/>
                <w:szCs w:val="32"/>
                <w:rtl/>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1244CB">
              <w:rPr>
                <w:rFonts w:hint="cs"/>
                <w:sz w:val="32"/>
                <w:szCs w:val="32"/>
                <w:rtl/>
                <w:lang w:bidi="ar-IQ"/>
              </w:rPr>
              <w:t xml:space="preserve">     </w:t>
            </w:r>
            <w:r w:rsidR="008F755E">
              <w:rPr>
                <w:sz w:val="32"/>
                <w:szCs w:val="32"/>
                <w:lang w:bidi="ar-IQ"/>
              </w:rPr>
              <w:t>2025/</w:t>
            </w:r>
            <w:r w:rsidR="00BA3FE5">
              <w:rPr>
                <w:sz w:val="32"/>
                <w:szCs w:val="32"/>
                <w:lang w:bidi="ar-IQ"/>
              </w:rPr>
              <w:t xml:space="preserve"> </w:t>
            </w:r>
            <w:r w:rsidR="000E44C1">
              <w:rPr>
                <w:sz w:val="32"/>
                <w:szCs w:val="32"/>
                <w:lang w:bidi="ar-IQ"/>
              </w:rPr>
              <w:t>10</w:t>
            </w:r>
            <w:r w:rsidR="00BA3FE5">
              <w:rPr>
                <w:sz w:val="32"/>
                <w:szCs w:val="32"/>
                <w:lang w:bidi="ar-IQ"/>
              </w:rPr>
              <w:t xml:space="preserve"> </w:t>
            </w:r>
            <w:r w:rsidR="008F755E">
              <w:rPr>
                <w:sz w:val="32"/>
                <w:szCs w:val="32"/>
                <w:lang w:bidi="ar-IQ"/>
              </w:rPr>
              <w:t>/</w:t>
            </w:r>
            <w:r w:rsidR="000E44C1">
              <w:rPr>
                <w:sz w:val="32"/>
                <w:szCs w:val="32"/>
                <w:lang w:bidi="ar-IQ"/>
              </w:rPr>
              <w:t>15</w:t>
            </w:r>
            <w:r w:rsidR="00CA24C3">
              <w:rPr>
                <w:sz w:val="32"/>
                <w:szCs w:val="32"/>
                <w:lang w:bidi="ar-IQ"/>
              </w:rPr>
              <w:t xml:space="preserve"> </w:t>
            </w:r>
          </w:p>
          <w:p w14:paraId="36C6DBEA" w14:textId="3B39C0B4" w:rsidR="001244CB" w:rsidRDefault="007B7D40" w:rsidP="00344DC7">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BA3FE5">
              <w:rPr>
                <w:rFonts w:hint="cs"/>
                <w:sz w:val="32"/>
                <w:szCs w:val="32"/>
                <w:rtl/>
                <w:lang w:bidi="ar-IQ"/>
              </w:rPr>
              <w:t xml:space="preserve">   </w:t>
            </w:r>
            <w:r w:rsidR="000E44C1">
              <w:rPr>
                <w:sz w:val="32"/>
                <w:szCs w:val="32"/>
                <w:lang w:bidi="ar-IQ"/>
              </w:rPr>
              <w:t>28</w:t>
            </w:r>
            <w:r w:rsidR="00BA3FE5">
              <w:rPr>
                <w:rFonts w:hint="cs"/>
                <w:sz w:val="32"/>
                <w:szCs w:val="32"/>
                <w:rtl/>
                <w:lang w:bidi="ar-IQ"/>
              </w:rPr>
              <w:t xml:space="preserve"> </w:t>
            </w:r>
            <w:r w:rsidR="00BA3FE5">
              <w:rPr>
                <w:sz w:val="32"/>
                <w:szCs w:val="32"/>
                <w:lang w:bidi="ar-IQ"/>
              </w:rPr>
              <w:t xml:space="preserve">     </w:t>
            </w:r>
            <w:r w:rsidR="001244CB">
              <w:rPr>
                <w:sz w:val="32"/>
                <w:szCs w:val="32"/>
                <w:lang w:bidi="ar-IQ"/>
              </w:rPr>
              <w:t xml:space="preserve">   </w:t>
            </w:r>
            <w:r w:rsidR="008F755E">
              <w:rPr>
                <w:sz w:val="32"/>
                <w:szCs w:val="32"/>
                <w:lang w:bidi="ar-IQ"/>
              </w:rPr>
              <w:t>2025/</w:t>
            </w:r>
            <w:r w:rsidR="00344DC7">
              <w:rPr>
                <w:sz w:val="32"/>
                <w:szCs w:val="32"/>
                <w:lang w:bidi="ar-IQ"/>
              </w:rPr>
              <w:t>10</w:t>
            </w:r>
            <w:r w:rsidR="00BA3FE5">
              <w:rPr>
                <w:sz w:val="32"/>
                <w:szCs w:val="32"/>
                <w:lang w:bidi="ar-IQ"/>
              </w:rPr>
              <w:t xml:space="preserve">  </w:t>
            </w:r>
            <w:r w:rsidR="008F755E">
              <w:rPr>
                <w:sz w:val="32"/>
                <w:szCs w:val="32"/>
                <w:lang w:bidi="ar-IQ"/>
              </w:rPr>
              <w:t>/</w:t>
            </w:r>
          </w:p>
          <w:p w14:paraId="4B408221" w14:textId="532BB407" w:rsidR="007B7D40" w:rsidRDefault="007B7D40" w:rsidP="001244CB">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BA3FE5">
              <w:rPr>
                <w:rFonts w:hint="cs"/>
                <w:sz w:val="32"/>
                <w:szCs w:val="32"/>
                <w:rtl/>
                <w:lang w:bidi="ar-IQ"/>
              </w:rPr>
              <w:t xml:space="preserve">  </w:t>
            </w:r>
            <w:r w:rsidR="00CA24C3">
              <w:rPr>
                <w:sz w:val="32"/>
                <w:szCs w:val="32"/>
                <w:lang w:bidi="ar-IQ"/>
              </w:rPr>
              <w:t xml:space="preserve">  </w:t>
            </w:r>
            <w:r w:rsidR="000E44C1">
              <w:rPr>
                <w:sz w:val="32"/>
                <w:szCs w:val="32"/>
                <w:lang w:bidi="ar-IQ"/>
              </w:rPr>
              <w:t>14</w:t>
            </w:r>
            <w:r w:rsidR="00CA24C3">
              <w:rPr>
                <w:sz w:val="32"/>
                <w:szCs w:val="32"/>
                <w:lang w:bidi="ar-IQ"/>
              </w:rPr>
              <w:t xml:space="preserve">  </w:t>
            </w:r>
            <w:r w:rsidR="001244CB">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75AD2AE9" w:rsidR="00B367A8" w:rsidRPr="00492994" w:rsidRDefault="00B367A8" w:rsidP="00BA3FE5">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BA3FE5">
              <w:rPr>
                <w:rFonts w:ascii="Calibri" w:hAnsi="Calibri" w:cs="Arial"/>
                <w:bCs/>
                <w:sz w:val="36"/>
                <w:szCs w:val="36"/>
                <w:lang w:bidi="ar-IQ"/>
              </w:rPr>
              <w:t xml:space="preserve">   </w:t>
            </w:r>
            <w:r w:rsidR="000E44C1">
              <w:rPr>
                <w:rFonts w:ascii="Calibri" w:hAnsi="Calibri" w:cs="Arial"/>
                <w:bCs/>
                <w:sz w:val="36"/>
                <w:szCs w:val="36"/>
                <w:lang w:bidi="ar-IQ"/>
              </w:rPr>
              <w:t>20</w:t>
            </w:r>
            <w:r w:rsidR="00BA3FE5">
              <w:rPr>
                <w:rFonts w:ascii="Calibri" w:hAnsi="Calibri" w:cs="Arial"/>
                <w:bCs/>
                <w:sz w:val="36"/>
                <w:szCs w:val="36"/>
                <w:lang w:bidi="ar-IQ"/>
              </w:rPr>
              <w:t xml:space="preserve"> </w:t>
            </w:r>
            <w:r w:rsidR="00285C21">
              <w:rPr>
                <w:sz w:val="32"/>
                <w:szCs w:val="32"/>
                <w:lang w:bidi="ar-IQ"/>
              </w:rPr>
              <w:t>\202</w:t>
            </w:r>
            <w:r w:rsidR="00F0410D">
              <w:rPr>
                <w:sz w:val="32"/>
                <w:szCs w:val="32"/>
                <w:lang w:bidi="ar-IQ"/>
              </w:rPr>
              <w:t>5</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17B61D72" w:rsidR="00B367A8" w:rsidRPr="00212FFB" w:rsidRDefault="00B367A8" w:rsidP="002F25A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B0715C">
              <w:fldChar w:fldCharType="begin"/>
            </w:r>
            <w:r w:rsidR="00B0715C">
              <w:instrText xml:space="preserve"> HYPERLINK "mailto:dg@kimadia.gov.iq" </w:instrText>
            </w:r>
            <w:r w:rsidR="00B0715C">
              <w:fldChar w:fldCharType="separate"/>
            </w:r>
            <w:r w:rsidR="00E57A2B" w:rsidRPr="00777479">
              <w:rPr>
                <w:rStyle w:val="Hyperlink"/>
                <w:szCs w:val="24"/>
                <w:lang w:bidi="ar-IQ"/>
              </w:rPr>
              <w:t>dg@kimadia.gov.iq</w:t>
            </w:r>
            <w:r w:rsidR="00B0715C">
              <w:rPr>
                <w:rStyle w:val="Hyperlink"/>
                <w:szCs w:val="24"/>
                <w:lang w:bidi="ar-IQ"/>
              </w:rPr>
              <w:fldChar w:fldCharType="end"/>
            </w:r>
            <w:r w:rsidRPr="00212FFB">
              <w:rPr>
                <w:rFonts w:hint="cs"/>
                <w:color w:val="000000"/>
                <w:spacing w:val="-2"/>
                <w:szCs w:val="24"/>
                <w:rtl/>
              </w:rPr>
              <w:t xml:space="preserve"> والموقع الالكتروني لكيماديا</w:t>
            </w:r>
            <w:r w:rsidR="00B0715C">
              <w:fldChar w:fldCharType="begin"/>
            </w:r>
            <w:r w:rsidR="00B0715C">
              <w:instrText xml:space="preserve"> HYPERLINK "http://www.kimadia.gov.iq" </w:instrText>
            </w:r>
            <w:r w:rsidR="00B0715C">
              <w:fldChar w:fldCharType="separate"/>
            </w:r>
            <w:r w:rsidR="00E57A2B" w:rsidRPr="00777479">
              <w:rPr>
                <w:rStyle w:val="Hyperlink"/>
                <w:spacing w:val="-2"/>
                <w:szCs w:val="24"/>
              </w:rPr>
              <w:t>www.kimadia.gov.iq</w:t>
            </w:r>
            <w:r w:rsidR="00B0715C">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38971966" w14:textId="77777777" w:rsidR="00B367A8" w:rsidRPr="002F25AF" w:rsidRDefault="00B367A8" w:rsidP="002F25AF">
            <w:pPr>
              <w:pStyle w:val="ListParagraph"/>
              <w:numPr>
                <w:ilvl w:val="0"/>
                <w:numId w:val="1"/>
              </w:numPr>
              <w:bidi/>
              <w:ind w:left="353"/>
              <w:rPr>
                <w:spacing w:val="-2"/>
                <w:szCs w:val="24"/>
                <w:lang w:bidi="ar-IQ"/>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6D5B5D9B" w14:textId="53E2A314" w:rsidR="002F25AF" w:rsidRPr="002F25AF" w:rsidRDefault="002F25AF" w:rsidP="002F25AF">
            <w:pPr>
              <w:pStyle w:val="ListParagraph"/>
              <w:bidi/>
              <w:ind w:left="353"/>
              <w:rPr>
                <w:spacing w:val="-2"/>
                <w:szCs w:val="24"/>
                <w:lang w:bidi="ar-IQ"/>
              </w:rPr>
            </w:pPr>
          </w:p>
        </w:tc>
      </w:tr>
      <w:tr w:rsidR="00B367A8" w14:paraId="4580B416" w14:textId="77777777" w:rsidTr="00A63ABA">
        <w:tc>
          <w:tcPr>
            <w:tcW w:w="12558" w:type="dxa"/>
          </w:tcPr>
          <w:p w14:paraId="2DCA48A2" w14:textId="302CFD89" w:rsidR="00B367A8" w:rsidRDefault="00B367A8" w:rsidP="00344DC7">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BA3FE5">
              <w:rPr>
                <w:rFonts w:hint="cs"/>
                <w:sz w:val="24"/>
                <w:szCs w:val="24"/>
                <w:rtl/>
              </w:rPr>
              <w:t xml:space="preserve">  </w:t>
            </w:r>
            <w:r w:rsidR="000E44C1">
              <w:rPr>
                <w:sz w:val="24"/>
                <w:szCs w:val="24"/>
                <w:lang w:bidi="ar-IQ"/>
              </w:rPr>
              <w:t>15</w:t>
            </w:r>
            <w:r w:rsidR="00BA3FE5">
              <w:rPr>
                <w:rFonts w:hint="cs"/>
                <w:sz w:val="24"/>
                <w:szCs w:val="24"/>
                <w:rtl/>
              </w:rPr>
              <w:t xml:space="preserve"> </w:t>
            </w:r>
            <w:r w:rsidRPr="000744B5">
              <w:rPr>
                <w:rFonts w:hint="cs"/>
                <w:sz w:val="24"/>
                <w:szCs w:val="24"/>
                <w:highlight w:val="yellow"/>
                <w:rtl/>
              </w:rPr>
              <w:t xml:space="preserve">/ </w:t>
            </w:r>
            <w:r w:rsidR="00BA3FE5">
              <w:rPr>
                <w:rFonts w:hint="cs"/>
                <w:sz w:val="24"/>
                <w:szCs w:val="24"/>
                <w:highlight w:val="yellow"/>
                <w:rtl/>
              </w:rPr>
              <w:t xml:space="preserve"> </w:t>
            </w:r>
            <w:r w:rsidR="000E44C1">
              <w:rPr>
                <w:sz w:val="24"/>
                <w:szCs w:val="24"/>
                <w:highlight w:val="yellow"/>
              </w:rPr>
              <w:t>10</w:t>
            </w:r>
            <w:r w:rsidR="00BA3FE5">
              <w:rPr>
                <w:rFonts w:hint="cs"/>
                <w:sz w:val="24"/>
                <w:szCs w:val="24"/>
                <w:highlight w:val="yellow"/>
                <w:rtl/>
              </w:rPr>
              <w:t xml:space="preserve">  </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BA3FE5">
              <w:rPr>
                <w:rFonts w:hint="cs"/>
                <w:sz w:val="24"/>
                <w:szCs w:val="24"/>
                <w:rtl/>
                <w:lang w:bidi="ar-IQ"/>
              </w:rPr>
              <w:t>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BA3FE5">
              <w:rPr>
                <w:rFonts w:hint="cs"/>
                <w:color w:val="000000"/>
                <w:spacing w:val="-2"/>
                <w:sz w:val="24"/>
                <w:szCs w:val="24"/>
                <w:highlight w:val="yellow"/>
                <w:rtl/>
              </w:rPr>
              <w:t xml:space="preserve"> </w:t>
            </w:r>
            <w:r w:rsidR="000E44C1">
              <w:rPr>
                <w:color w:val="000000"/>
                <w:spacing w:val="-2"/>
                <w:sz w:val="24"/>
                <w:szCs w:val="24"/>
                <w:highlight w:val="yellow"/>
              </w:rPr>
              <w:t>28</w:t>
            </w:r>
            <w:r w:rsidR="00BA3FE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BA3FE5">
              <w:rPr>
                <w:rFonts w:hint="cs"/>
                <w:color w:val="000000"/>
                <w:spacing w:val="-2"/>
                <w:sz w:val="24"/>
                <w:szCs w:val="24"/>
                <w:highlight w:val="yellow"/>
                <w:rtl/>
              </w:rPr>
              <w:t xml:space="preserve"> </w:t>
            </w:r>
            <w:r w:rsidR="00344DC7">
              <w:rPr>
                <w:rFonts w:hint="cs"/>
                <w:color w:val="000000"/>
                <w:spacing w:val="-2"/>
                <w:sz w:val="24"/>
                <w:szCs w:val="24"/>
                <w:highlight w:val="yellow"/>
                <w:rtl/>
              </w:rPr>
              <w:t>10</w:t>
            </w:r>
            <w:r w:rsidR="00BA3FE5">
              <w:rPr>
                <w:rFonts w:hint="cs"/>
                <w:color w:val="000000"/>
                <w:spacing w:val="-2"/>
                <w:sz w:val="24"/>
                <w:szCs w:val="24"/>
                <w:highlight w:val="yellow"/>
                <w:rtl/>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4207B387" w:rsidR="00A014B9" w:rsidRPr="00366444" w:rsidRDefault="001F49C1" w:rsidP="00A014B9">
            <w:pPr>
              <w:pStyle w:val="ListParagraph"/>
              <w:numPr>
                <w:ilvl w:val="0"/>
                <w:numId w:val="1"/>
              </w:numPr>
              <w:bidi/>
              <w:ind w:left="353"/>
              <w:rPr>
                <w:color w:val="000000"/>
                <w:spacing w:val="-2"/>
                <w:szCs w:val="24"/>
              </w:rPr>
            </w:pPr>
            <w:r w:rsidRPr="00A014B9">
              <w:rPr>
                <w:rFonts w:hint="cs"/>
                <w:color w:val="000000"/>
                <w:spacing w:val="-2"/>
                <w:szCs w:val="24"/>
                <w:rtl/>
              </w:rPr>
              <w:t xml:space="preserve">بأمكان </w:t>
            </w:r>
            <w:r w:rsidR="00A014B9" w:rsidRPr="00A014B9">
              <w:rPr>
                <w:rFonts w:hint="cs"/>
                <w:color w:val="000000"/>
                <w:spacing w:val="-2"/>
                <w:szCs w:val="24"/>
                <w:rtl/>
              </w:rPr>
              <w:t>مقدمي</w:t>
            </w:r>
            <w:r w:rsidR="00A014B9">
              <w:rPr>
                <w:rFonts w:hint="cs"/>
                <w:color w:val="000000"/>
                <w:spacing w:val="-2"/>
                <w:szCs w:val="24"/>
                <w:rtl/>
              </w:rPr>
              <w:t xml:space="preserve"> العطاءات الراغبين في الحصول على وثائق المناقصة مراجعة جهة التعاقد لغرض استحصالها . </w:t>
            </w:r>
          </w:p>
          <w:p w14:paraId="67DF351A" w14:textId="5673B6D2" w:rsidR="001F49C1" w:rsidRPr="00366444" w:rsidRDefault="00A014B9" w:rsidP="00A014B9">
            <w:pPr>
              <w:pStyle w:val="ListParagraph"/>
              <w:bidi/>
              <w:ind w:left="353"/>
              <w:rPr>
                <w:color w:val="000000"/>
                <w:spacing w:val="-2"/>
                <w:szCs w:val="24"/>
              </w:rPr>
            </w:pPr>
            <w:r>
              <w:rPr>
                <w:rFonts w:hint="cs"/>
                <w:color w:val="000000"/>
                <w:spacing w:val="-2"/>
                <w:szCs w:val="24"/>
                <w:rtl/>
              </w:rPr>
              <w:t xml:space="preserve">- يتحمل من ترسو عليه المناقصة اجور ارشفة واتمته العقود الكترونيا في المنصة الالكترونية ( عبر الدخول الى المنصة من خلال الموقع </w:t>
            </w:r>
            <w:r w:rsidR="00B0715C">
              <w:fldChar w:fldCharType="begin"/>
            </w:r>
            <w:r w:rsidR="00B0715C">
              <w:instrText xml:space="preserve"> HYPERLINK "http://www.itp.iq" </w:instrText>
            </w:r>
            <w:r w:rsidR="00B0715C">
              <w:fldChar w:fldCharType="separate"/>
            </w:r>
            <w:r w:rsidRPr="00994755">
              <w:rPr>
                <w:rStyle w:val="Hyperlink"/>
                <w:spacing w:val="-2"/>
                <w:szCs w:val="24"/>
              </w:rPr>
              <w:t>www.itp.iq</w:t>
            </w:r>
            <w:r w:rsidR="00B0715C">
              <w:rPr>
                <w:rStyle w:val="Hyperlink"/>
                <w:spacing w:val="-2"/>
                <w:szCs w:val="24"/>
              </w:rPr>
              <w:fldChar w:fldCharType="end"/>
            </w:r>
            <w:r>
              <w:rPr>
                <w:rFonts w:hint="cs"/>
                <w:color w:val="000000"/>
                <w:spacing w:val="-2"/>
                <w:szCs w:val="24"/>
                <w:rtl/>
              </w:rPr>
              <w:t xml:space="preserve"> )</w:t>
            </w:r>
            <w:r w:rsidRPr="00A014B9">
              <w:rPr>
                <w:color w:val="000000"/>
                <w:spacing w:val="-2"/>
                <w:szCs w:val="24"/>
              </w:rPr>
              <w:t xml:space="preserve"> </w:t>
            </w:r>
            <w:r>
              <w:rPr>
                <w:color w:val="000000"/>
                <w:spacing w:val="-2"/>
                <w:szCs w:val="24"/>
              </w:rPr>
              <w:t xml:space="preserve"> </w:t>
            </w:r>
          </w:p>
          <w:p w14:paraId="1EF20398" w14:textId="77777777" w:rsidR="00E26B62" w:rsidRPr="00A014B9" w:rsidRDefault="00E26B62" w:rsidP="002F25AF">
            <w:pPr>
              <w:bidi/>
              <w:rPr>
                <w:color w:val="000000"/>
                <w:szCs w:val="24"/>
                <w:lang w:bidi="ar-IQ"/>
              </w:rPr>
            </w:pPr>
          </w:p>
        </w:tc>
      </w:tr>
      <w:tr w:rsidR="00B367A8" w14:paraId="7B0CF125" w14:textId="77777777" w:rsidTr="00A63ABA">
        <w:tc>
          <w:tcPr>
            <w:tcW w:w="12558" w:type="dxa"/>
          </w:tcPr>
          <w:p w14:paraId="75898FF9" w14:textId="50C9A3AC" w:rsidR="00B367A8" w:rsidRPr="00212FFB" w:rsidRDefault="00B367A8" w:rsidP="002F25AF">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w:t>
            </w:r>
            <w:r w:rsidR="002F25AF">
              <w:rPr>
                <w:rFonts w:hint="cs"/>
                <w:color w:val="000000"/>
                <w:szCs w:val="24"/>
                <w:rtl/>
              </w:rPr>
              <w:t xml:space="preserve"> </w:t>
            </w:r>
            <w:r w:rsidRPr="00212FFB">
              <w:rPr>
                <w:rFonts w:hint="cs"/>
                <w:color w:val="000000"/>
                <w:szCs w:val="24"/>
                <w:rtl/>
              </w:rPr>
              <w:t>الطابق السادس</w:t>
            </w:r>
            <w:r w:rsidR="002F25AF">
              <w:rPr>
                <w:rFonts w:hint="cs"/>
                <w:color w:val="000000"/>
                <w:szCs w:val="24"/>
                <w:rtl/>
              </w:rPr>
              <w:t xml:space="preserve"> </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proofErr w:type="gramStart"/>
            <w:r w:rsidRPr="00212FFB">
              <w:rPr>
                <w:sz w:val="24"/>
                <w:szCs w:val="24"/>
              </w:rPr>
              <w:t xml:space="preserve">]   </w:t>
            </w:r>
            <w:proofErr w:type="gramEnd"/>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lang w:bidi="ar-IQ"/>
        </w:rPr>
      </w:pPr>
    </w:p>
    <w:p w14:paraId="292AD9C0" w14:textId="77777777" w:rsidR="00344DC7" w:rsidRDefault="00344DC7" w:rsidP="00EA4F08">
      <w:pPr>
        <w:tabs>
          <w:tab w:val="left" w:pos="1470"/>
        </w:tabs>
        <w:rPr>
          <w:rtl/>
          <w:lang w:bidi="ar-IQ"/>
        </w:rPr>
      </w:pPr>
    </w:p>
    <w:p w14:paraId="58B27860" w14:textId="77777777" w:rsidR="00CA24C3" w:rsidRDefault="00CA24C3"/>
    <w:tbl>
      <w:tblPr>
        <w:tblW w:w="10060" w:type="dxa"/>
        <w:tblInd w:w="113" w:type="dxa"/>
        <w:tblLook w:val="04A0" w:firstRow="1" w:lastRow="0" w:firstColumn="1" w:lastColumn="0" w:noHBand="0" w:noVBand="1"/>
      </w:tblPr>
      <w:tblGrid>
        <w:gridCol w:w="680"/>
        <w:gridCol w:w="1520"/>
        <w:gridCol w:w="3600"/>
        <w:gridCol w:w="1300"/>
        <w:gridCol w:w="1340"/>
        <w:gridCol w:w="1620"/>
      </w:tblGrid>
      <w:tr w:rsidR="00063375" w:rsidRPr="00063375" w14:paraId="162DC219" w14:textId="77777777" w:rsidTr="00063375">
        <w:trPr>
          <w:trHeight w:val="816"/>
        </w:trPr>
        <w:tc>
          <w:tcPr>
            <w:tcW w:w="10060" w:type="dxa"/>
            <w:gridSpan w:val="6"/>
            <w:tcBorders>
              <w:top w:val="single" w:sz="4" w:space="0" w:color="auto"/>
              <w:left w:val="single" w:sz="4" w:space="0" w:color="auto"/>
              <w:bottom w:val="single" w:sz="4" w:space="0" w:color="auto"/>
              <w:right w:val="single" w:sz="4" w:space="0" w:color="000000"/>
            </w:tcBorders>
            <w:shd w:val="clear" w:color="000000" w:fill="9BBB59"/>
            <w:vAlign w:val="center"/>
            <w:hideMark/>
          </w:tcPr>
          <w:p w14:paraId="03EF80D3" w14:textId="77777777" w:rsidR="00063375" w:rsidRPr="00063375" w:rsidRDefault="00063375" w:rsidP="00063375">
            <w:pPr>
              <w:spacing w:after="0" w:line="240" w:lineRule="auto"/>
              <w:jc w:val="center"/>
              <w:rPr>
                <w:rFonts w:ascii="Calibri" w:eastAsia="Times New Roman" w:hAnsi="Calibri" w:cs="Calibri"/>
                <w:b/>
                <w:bCs/>
                <w:color w:val="000000"/>
                <w:sz w:val="32"/>
                <w:szCs w:val="32"/>
              </w:rPr>
            </w:pPr>
            <w:bookmarkStart w:id="0" w:name="RANGE!A1:F3"/>
            <w:r w:rsidRPr="00063375">
              <w:rPr>
                <w:rFonts w:ascii="Calibri" w:eastAsia="Times New Roman" w:hAnsi="Calibri" w:cs="Calibri"/>
                <w:b/>
                <w:bCs/>
                <w:color w:val="000000"/>
                <w:sz w:val="32"/>
                <w:szCs w:val="32"/>
              </w:rPr>
              <w:lastRenderedPageBreak/>
              <w:t xml:space="preserve">20-2025 </w:t>
            </w:r>
            <w:r w:rsidRPr="00063375">
              <w:rPr>
                <w:rFonts w:ascii="Calibri" w:eastAsia="Times New Roman" w:hAnsi="Calibri" w:cs="Calibri"/>
                <w:b/>
                <w:bCs/>
                <w:color w:val="000000"/>
                <w:sz w:val="32"/>
                <w:szCs w:val="32"/>
                <w:rtl/>
              </w:rPr>
              <w:t>مصانع وطني</w:t>
            </w:r>
            <w:r w:rsidRPr="00063375">
              <w:rPr>
                <w:rFonts w:ascii="Calibri" w:eastAsia="Times New Roman" w:hAnsi="Calibri" w:cs="Calibri"/>
                <w:b/>
                <w:bCs/>
                <w:color w:val="000000"/>
                <w:sz w:val="32"/>
                <w:szCs w:val="32"/>
              </w:rPr>
              <w:t xml:space="preserve"> </w:t>
            </w:r>
            <w:bookmarkEnd w:id="0"/>
          </w:p>
        </w:tc>
      </w:tr>
      <w:tr w:rsidR="00063375" w:rsidRPr="00063375" w14:paraId="7090E2EF" w14:textId="77777777" w:rsidTr="00063375">
        <w:trPr>
          <w:trHeight w:val="1635"/>
        </w:trPr>
        <w:tc>
          <w:tcPr>
            <w:tcW w:w="680" w:type="dxa"/>
            <w:tcBorders>
              <w:top w:val="nil"/>
              <w:left w:val="single" w:sz="4" w:space="0" w:color="auto"/>
              <w:bottom w:val="single" w:sz="4" w:space="0" w:color="auto"/>
              <w:right w:val="single" w:sz="4" w:space="0" w:color="auto"/>
            </w:tcBorders>
            <w:shd w:val="clear" w:color="000000" w:fill="C4BD97"/>
            <w:vAlign w:val="center"/>
            <w:hideMark/>
          </w:tcPr>
          <w:p w14:paraId="747BE955" w14:textId="77777777" w:rsidR="00063375" w:rsidRPr="00063375" w:rsidRDefault="00063375" w:rsidP="00063375">
            <w:pPr>
              <w:spacing w:after="0" w:line="240" w:lineRule="auto"/>
              <w:jc w:val="center"/>
              <w:rPr>
                <w:rFonts w:ascii="Calibri" w:eastAsia="Times New Roman" w:hAnsi="Calibri" w:cs="Calibri"/>
                <w:b/>
                <w:bCs/>
                <w:color w:val="000000"/>
              </w:rPr>
            </w:pPr>
            <w:r w:rsidRPr="00063375">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C4BD97"/>
            <w:vAlign w:val="center"/>
            <w:hideMark/>
          </w:tcPr>
          <w:p w14:paraId="50B3612E" w14:textId="77777777" w:rsidR="00063375" w:rsidRPr="00063375" w:rsidRDefault="00063375" w:rsidP="00063375">
            <w:pPr>
              <w:spacing w:after="0" w:line="240" w:lineRule="auto"/>
              <w:jc w:val="center"/>
              <w:rPr>
                <w:rFonts w:ascii="Calibri" w:eastAsia="Times New Roman" w:hAnsi="Calibri" w:cs="Calibri"/>
                <w:b/>
                <w:bCs/>
                <w:color w:val="000000"/>
              </w:rPr>
            </w:pPr>
            <w:r w:rsidRPr="00063375">
              <w:rPr>
                <w:rFonts w:ascii="Calibri" w:eastAsia="Times New Roman" w:hAnsi="Calibri" w:cs="Calibri"/>
                <w:b/>
                <w:bCs/>
                <w:color w:val="000000"/>
              </w:rPr>
              <w:t>NATIONAL CODE</w:t>
            </w:r>
          </w:p>
        </w:tc>
        <w:tc>
          <w:tcPr>
            <w:tcW w:w="3600" w:type="dxa"/>
            <w:tcBorders>
              <w:top w:val="nil"/>
              <w:left w:val="nil"/>
              <w:bottom w:val="single" w:sz="4" w:space="0" w:color="auto"/>
              <w:right w:val="single" w:sz="4" w:space="0" w:color="auto"/>
            </w:tcBorders>
            <w:shd w:val="clear" w:color="000000" w:fill="C4BD97"/>
            <w:vAlign w:val="center"/>
            <w:hideMark/>
          </w:tcPr>
          <w:p w14:paraId="0CA412EE" w14:textId="77777777" w:rsidR="00063375" w:rsidRPr="00063375" w:rsidRDefault="00063375" w:rsidP="00063375">
            <w:pPr>
              <w:spacing w:after="0" w:line="240" w:lineRule="auto"/>
              <w:jc w:val="center"/>
              <w:rPr>
                <w:rFonts w:ascii="Calibri" w:eastAsia="Times New Roman" w:hAnsi="Calibri" w:cs="Calibri"/>
                <w:b/>
                <w:bCs/>
                <w:color w:val="000000"/>
              </w:rPr>
            </w:pPr>
            <w:r w:rsidRPr="00063375">
              <w:rPr>
                <w:rFonts w:ascii="Calibri" w:eastAsia="Times New Roman" w:hAnsi="Calibri" w:cs="Calibri"/>
                <w:b/>
                <w:bCs/>
                <w:color w:val="000000"/>
              </w:rPr>
              <w:t>ITEM</w:t>
            </w:r>
          </w:p>
        </w:tc>
        <w:tc>
          <w:tcPr>
            <w:tcW w:w="1300" w:type="dxa"/>
            <w:tcBorders>
              <w:top w:val="nil"/>
              <w:left w:val="nil"/>
              <w:bottom w:val="single" w:sz="4" w:space="0" w:color="auto"/>
              <w:right w:val="single" w:sz="4" w:space="0" w:color="auto"/>
            </w:tcBorders>
            <w:shd w:val="clear" w:color="000000" w:fill="C4BD97"/>
            <w:vAlign w:val="center"/>
            <w:hideMark/>
          </w:tcPr>
          <w:p w14:paraId="0D76F98C" w14:textId="77777777" w:rsidR="00063375" w:rsidRPr="00063375" w:rsidRDefault="00063375" w:rsidP="00063375">
            <w:pPr>
              <w:spacing w:after="0" w:line="240" w:lineRule="auto"/>
              <w:jc w:val="center"/>
              <w:rPr>
                <w:rFonts w:ascii="Calibri" w:eastAsia="Times New Roman" w:hAnsi="Calibri" w:cs="Calibri"/>
                <w:b/>
                <w:bCs/>
                <w:color w:val="000000"/>
              </w:rPr>
            </w:pPr>
            <w:r w:rsidRPr="00063375">
              <w:rPr>
                <w:rFonts w:ascii="Calibri" w:eastAsia="Times New Roman" w:hAnsi="Calibri" w:cs="Calibri"/>
                <w:b/>
                <w:bCs/>
                <w:color w:val="000000"/>
              </w:rPr>
              <w:t>TOTAL need 2026</w:t>
            </w:r>
          </w:p>
        </w:tc>
        <w:tc>
          <w:tcPr>
            <w:tcW w:w="1340" w:type="dxa"/>
            <w:tcBorders>
              <w:top w:val="nil"/>
              <w:left w:val="nil"/>
              <w:bottom w:val="single" w:sz="4" w:space="0" w:color="auto"/>
              <w:right w:val="single" w:sz="4" w:space="0" w:color="auto"/>
            </w:tcBorders>
            <w:shd w:val="clear" w:color="000000" w:fill="C4BD97"/>
            <w:vAlign w:val="center"/>
            <w:hideMark/>
          </w:tcPr>
          <w:p w14:paraId="28503578" w14:textId="77777777" w:rsidR="00063375" w:rsidRPr="00063375" w:rsidRDefault="00063375" w:rsidP="00063375">
            <w:pPr>
              <w:spacing w:after="0" w:line="240" w:lineRule="auto"/>
              <w:jc w:val="center"/>
              <w:rPr>
                <w:rFonts w:ascii="Calibri" w:eastAsia="Times New Roman" w:hAnsi="Calibri" w:cs="Calibri"/>
                <w:b/>
                <w:bCs/>
                <w:color w:val="000000"/>
                <w:sz w:val="28"/>
                <w:szCs w:val="28"/>
              </w:rPr>
            </w:pPr>
            <w:r w:rsidRPr="00063375">
              <w:rPr>
                <w:rFonts w:ascii="Calibri" w:eastAsia="Times New Roman" w:hAnsi="Calibri" w:cs="Calibri"/>
                <w:b/>
                <w:bCs/>
                <w:color w:val="000000"/>
                <w:sz w:val="28"/>
                <w:szCs w:val="28"/>
              </w:rPr>
              <w:t>PACK</w:t>
            </w:r>
          </w:p>
        </w:tc>
        <w:tc>
          <w:tcPr>
            <w:tcW w:w="1620" w:type="dxa"/>
            <w:tcBorders>
              <w:top w:val="nil"/>
              <w:left w:val="nil"/>
              <w:bottom w:val="single" w:sz="4" w:space="0" w:color="auto"/>
              <w:right w:val="single" w:sz="4" w:space="0" w:color="auto"/>
            </w:tcBorders>
            <w:shd w:val="clear" w:color="000000" w:fill="C4BD97"/>
            <w:vAlign w:val="center"/>
            <w:hideMark/>
          </w:tcPr>
          <w:p w14:paraId="28200C9E" w14:textId="77777777" w:rsidR="00063375" w:rsidRPr="00063375" w:rsidRDefault="00063375" w:rsidP="00063375">
            <w:pPr>
              <w:bidi/>
              <w:spacing w:after="0" w:line="240" w:lineRule="auto"/>
              <w:jc w:val="center"/>
              <w:rPr>
                <w:rFonts w:ascii="Calibri" w:eastAsia="Times New Roman" w:hAnsi="Calibri" w:cs="Calibri"/>
                <w:b/>
                <w:bCs/>
                <w:color w:val="000000"/>
              </w:rPr>
            </w:pPr>
            <w:r w:rsidRPr="00063375">
              <w:rPr>
                <w:rFonts w:ascii="Calibri" w:eastAsia="Times New Roman" w:hAnsi="Calibri" w:cs="Calibri"/>
                <w:b/>
                <w:bCs/>
                <w:color w:val="000000"/>
                <w:rtl/>
              </w:rPr>
              <w:t xml:space="preserve">كلفه 2026 </w:t>
            </w:r>
            <w:r w:rsidRPr="00063375">
              <w:rPr>
                <w:rFonts w:ascii="Calibri" w:eastAsia="Times New Roman" w:hAnsi="Calibri" w:cs="Calibri"/>
                <w:b/>
                <w:bCs/>
                <w:color w:val="000000"/>
              </w:rPr>
              <w:t>ID</w:t>
            </w:r>
          </w:p>
        </w:tc>
      </w:tr>
      <w:tr w:rsidR="00063375" w:rsidRPr="00063375" w14:paraId="0565C29B" w14:textId="77777777" w:rsidTr="00063375">
        <w:trPr>
          <w:trHeight w:val="3348"/>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15EED5A" w14:textId="77777777" w:rsidR="00063375" w:rsidRPr="00063375" w:rsidRDefault="00063375" w:rsidP="00063375">
            <w:pPr>
              <w:spacing w:after="0" w:line="240" w:lineRule="auto"/>
              <w:jc w:val="center"/>
              <w:rPr>
                <w:rFonts w:ascii="Calibri" w:eastAsia="Times New Roman" w:hAnsi="Calibri" w:cs="Calibri"/>
                <w:b/>
                <w:bCs/>
                <w:color w:val="000000"/>
                <w:sz w:val="20"/>
                <w:szCs w:val="20"/>
                <w:rtl/>
              </w:rPr>
            </w:pPr>
            <w:r w:rsidRPr="00063375">
              <w:rPr>
                <w:rFonts w:ascii="Calibri" w:eastAsia="Times New Roman" w:hAnsi="Calibri" w:cs="Calibri"/>
                <w:b/>
                <w:bCs/>
                <w:color w:val="000000"/>
                <w:sz w:val="20"/>
                <w:szCs w:val="20"/>
              </w:rPr>
              <w:t>1</w:t>
            </w:r>
          </w:p>
        </w:tc>
        <w:tc>
          <w:tcPr>
            <w:tcW w:w="1520" w:type="dxa"/>
            <w:tcBorders>
              <w:top w:val="nil"/>
              <w:left w:val="nil"/>
              <w:bottom w:val="single" w:sz="4" w:space="0" w:color="auto"/>
              <w:right w:val="single" w:sz="4" w:space="0" w:color="auto"/>
            </w:tcBorders>
            <w:shd w:val="clear" w:color="000000" w:fill="FFFFFF"/>
            <w:vAlign w:val="center"/>
            <w:hideMark/>
          </w:tcPr>
          <w:p w14:paraId="31C4595B" w14:textId="77777777" w:rsidR="00063375" w:rsidRPr="00063375" w:rsidRDefault="00063375" w:rsidP="00063375">
            <w:pPr>
              <w:spacing w:after="0" w:line="240" w:lineRule="auto"/>
              <w:jc w:val="center"/>
              <w:rPr>
                <w:rFonts w:ascii="Arial" w:eastAsia="Times New Roman" w:hAnsi="Arial" w:cs="Arial"/>
                <w:b/>
                <w:bCs/>
                <w:color w:val="000000"/>
                <w:sz w:val="20"/>
                <w:szCs w:val="20"/>
              </w:rPr>
            </w:pPr>
            <w:r w:rsidRPr="00063375">
              <w:rPr>
                <w:rFonts w:ascii="Arial" w:eastAsia="Times New Roman" w:hAnsi="Arial" w:cs="Arial"/>
                <w:b/>
                <w:bCs/>
                <w:color w:val="000000"/>
                <w:sz w:val="20"/>
                <w:szCs w:val="20"/>
              </w:rPr>
              <w:t>05-AB0-079</w:t>
            </w:r>
          </w:p>
        </w:tc>
        <w:tc>
          <w:tcPr>
            <w:tcW w:w="3600" w:type="dxa"/>
            <w:tcBorders>
              <w:top w:val="nil"/>
              <w:left w:val="nil"/>
              <w:bottom w:val="single" w:sz="4" w:space="0" w:color="auto"/>
              <w:right w:val="single" w:sz="4" w:space="0" w:color="auto"/>
            </w:tcBorders>
            <w:shd w:val="clear" w:color="000000" w:fill="FFFFFF"/>
            <w:vAlign w:val="center"/>
            <w:hideMark/>
          </w:tcPr>
          <w:p w14:paraId="54A4D2B9" w14:textId="77777777" w:rsidR="00063375" w:rsidRPr="00063375" w:rsidRDefault="00063375" w:rsidP="00063375">
            <w:pPr>
              <w:spacing w:after="0" w:line="240" w:lineRule="auto"/>
              <w:jc w:val="center"/>
              <w:rPr>
                <w:rFonts w:ascii="Arial" w:eastAsia="Times New Roman" w:hAnsi="Arial" w:cs="Arial"/>
                <w:b/>
                <w:bCs/>
                <w:color w:val="000000"/>
                <w:sz w:val="20"/>
                <w:szCs w:val="20"/>
              </w:rPr>
            </w:pPr>
            <w:proofErr w:type="gramStart"/>
            <w:r w:rsidRPr="00063375">
              <w:rPr>
                <w:rFonts w:ascii="Arial" w:eastAsia="Times New Roman" w:hAnsi="Arial" w:cs="Arial"/>
                <w:b/>
                <w:bCs/>
                <w:color w:val="000000"/>
                <w:sz w:val="20"/>
                <w:szCs w:val="20"/>
              </w:rPr>
              <w:t>Ceftriaxone  (</w:t>
            </w:r>
            <w:proofErr w:type="gramEnd"/>
            <w:r w:rsidRPr="00063375">
              <w:rPr>
                <w:rFonts w:ascii="Arial" w:eastAsia="Times New Roman" w:hAnsi="Arial" w:cs="Arial"/>
                <w:b/>
                <w:bCs/>
                <w:color w:val="000000"/>
                <w:sz w:val="20"/>
                <w:szCs w:val="20"/>
              </w:rPr>
              <w:t xml:space="preserve">as Sodium or as disodium salt)  500mg +solvent (2ml )1% lidocaine hydrochloride  vial </w:t>
            </w:r>
            <w:proofErr w:type="spellStart"/>
            <w:r w:rsidRPr="00063375">
              <w:rPr>
                <w:rFonts w:ascii="Arial" w:eastAsia="Times New Roman" w:hAnsi="Arial" w:cs="Arial"/>
                <w:b/>
                <w:bCs/>
                <w:color w:val="000000"/>
                <w:sz w:val="20"/>
                <w:szCs w:val="20"/>
              </w:rPr>
              <w:t>im</w:t>
            </w:r>
            <w:proofErr w:type="spellEnd"/>
            <w:r w:rsidRPr="00063375">
              <w:rPr>
                <w:rFonts w:ascii="Arial" w:eastAsia="Times New Roman" w:hAnsi="Arial" w:cs="Arial"/>
                <w:b/>
                <w:bCs/>
                <w:color w:val="000000"/>
                <w:sz w:val="20"/>
                <w:szCs w:val="20"/>
              </w:rPr>
              <w:t xml:space="preserve"> injection                                               1250</w:t>
            </w:r>
            <w:r w:rsidRPr="00063375">
              <w:rPr>
                <w:rFonts w:ascii="Arial" w:eastAsia="Times New Roman" w:hAnsi="Arial" w:cs="Arial"/>
                <w:b/>
                <w:bCs/>
                <w:color w:val="000000"/>
                <w:sz w:val="20"/>
                <w:szCs w:val="20"/>
              </w:rPr>
              <w:br/>
              <w:t>WATCH</w:t>
            </w:r>
            <w:r w:rsidRPr="00063375">
              <w:rPr>
                <w:rFonts w:ascii="Arial" w:eastAsia="Times New Roman" w:hAnsi="Arial" w:cs="Arial"/>
                <w:b/>
                <w:bCs/>
                <w:color w:val="000000"/>
                <w:sz w:val="20"/>
                <w:szCs w:val="20"/>
              </w:rPr>
              <w:br/>
              <w:t>1207</w:t>
            </w:r>
            <w:r w:rsidRPr="00063375">
              <w:rPr>
                <w:rFonts w:ascii="Arial" w:eastAsia="Times New Roman" w:hAnsi="Arial" w:cs="Arial"/>
                <w:b/>
                <w:bCs/>
                <w:color w:val="000000"/>
                <w:sz w:val="20"/>
                <w:szCs w:val="20"/>
              </w:rPr>
              <w:br/>
            </w:r>
            <w:r w:rsidRPr="00063375">
              <w:rPr>
                <w:rFonts w:ascii="Arial" w:eastAsia="Times New Roman" w:hAnsi="Arial" w:cs="Arial"/>
                <w:b/>
                <w:bCs/>
                <w:color w:val="000000"/>
                <w:sz w:val="20"/>
                <w:szCs w:val="20"/>
                <w:rtl/>
              </w:rPr>
              <w:t>يضاف الى القائمة الاساسية وقائمة الرعاية الصحية</w:t>
            </w:r>
            <w:r w:rsidRPr="00063375">
              <w:rPr>
                <w:rFonts w:ascii="Arial" w:eastAsia="Times New Roman" w:hAnsi="Arial" w:cs="Arial"/>
                <w:b/>
                <w:bCs/>
                <w:color w:val="000000"/>
                <w:sz w:val="20"/>
                <w:szCs w:val="20"/>
              </w:rPr>
              <w:br/>
              <w:t xml:space="preserve"> </w:t>
            </w:r>
            <w:r w:rsidRPr="00063375">
              <w:rPr>
                <w:rFonts w:ascii="Arial" w:eastAsia="Times New Roman" w:hAnsi="Arial" w:cs="Arial"/>
                <w:b/>
                <w:bCs/>
                <w:color w:val="000000"/>
                <w:sz w:val="20"/>
                <w:szCs w:val="20"/>
                <w:rtl/>
              </w:rPr>
              <w:t>الاولية ويحصر صرفه في مراكز الرعاية</w:t>
            </w:r>
            <w:r w:rsidRPr="00063375">
              <w:rPr>
                <w:rFonts w:ascii="Arial" w:eastAsia="Times New Roman" w:hAnsi="Arial" w:cs="Arial"/>
                <w:b/>
                <w:bCs/>
                <w:color w:val="000000"/>
                <w:sz w:val="20"/>
                <w:szCs w:val="20"/>
              </w:rPr>
              <w:t xml:space="preserve"> </w:t>
            </w:r>
            <w:r w:rsidRPr="00063375">
              <w:rPr>
                <w:rFonts w:ascii="Arial" w:eastAsia="Times New Roman" w:hAnsi="Arial" w:cs="Arial"/>
                <w:b/>
                <w:bCs/>
                <w:color w:val="000000"/>
                <w:sz w:val="20"/>
                <w:szCs w:val="20"/>
                <w:rtl/>
              </w:rPr>
              <w:t>الصحية الاولية</w:t>
            </w:r>
            <w:r w:rsidRPr="00063375">
              <w:rPr>
                <w:rFonts w:ascii="Arial" w:eastAsia="Times New Roman" w:hAnsi="Arial" w:cs="Arial"/>
                <w:b/>
                <w:bCs/>
                <w:color w:val="000000"/>
                <w:sz w:val="20"/>
                <w:szCs w:val="20"/>
              </w:rPr>
              <w:br/>
              <w:t xml:space="preserve"> </w:t>
            </w:r>
            <w:r w:rsidRPr="00063375">
              <w:rPr>
                <w:rFonts w:ascii="Arial" w:eastAsia="Times New Roman" w:hAnsi="Arial" w:cs="Arial"/>
                <w:b/>
                <w:bCs/>
                <w:color w:val="000000"/>
                <w:sz w:val="20"/>
                <w:szCs w:val="20"/>
                <w:rtl/>
              </w:rPr>
              <w:t>لعلاج حالات لعلاج مرض السيلان</w:t>
            </w:r>
            <w:r w:rsidRPr="00063375">
              <w:rPr>
                <w:rFonts w:ascii="Arial" w:eastAsia="Times New Roman" w:hAnsi="Arial" w:cs="Arial"/>
                <w:b/>
                <w:bCs/>
                <w:color w:val="000000"/>
                <w:sz w:val="20"/>
                <w:szCs w:val="20"/>
              </w:rPr>
              <w:t xml:space="preserve"> Gonorrhea </w:t>
            </w:r>
          </w:p>
        </w:tc>
        <w:tc>
          <w:tcPr>
            <w:tcW w:w="1300" w:type="dxa"/>
            <w:tcBorders>
              <w:top w:val="nil"/>
              <w:left w:val="nil"/>
              <w:bottom w:val="single" w:sz="4" w:space="0" w:color="auto"/>
              <w:right w:val="single" w:sz="4" w:space="0" w:color="auto"/>
            </w:tcBorders>
            <w:shd w:val="clear" w:color="000000" w:fill="FFFFFF"/>
            <w:vAlign w:val="center"/>
            <w:hideMark/>
          </w:tcPr>
          <w:p w14:paraId="5234E04E" w14:textId="77777777" w:rsidR="00063375" w:rsidRPr="00063375" w:rsidRDefault="00063375" w:rsidP="00063375">
            <w:pPr>
              <w:spacing w:after="0" w:line="240" w:lineRule="auto"/>
              <w:jc w:val="center"/>
              <w:rPr>
                <w:rFonts w:ascii="Calibri" w:eastAsia="Times New Roman" w:hAnsi="Calibri" w:cs="Calibri"/>
                <w:b/>
                <w:bCs/>
                <w:color w:val="000000"/>
                <w:sz w:val="20"/>
                <w:szCs w:val="20"/>
              </w:rPr>
            </w:pPr>
            <w:r w:rsidRPr="00063375">
              <w:rPr>
                <w:rFonts w:ascii="Calibri" w:eastAsia="Times New Roman" w:hAnsi="Calibri" w:cs="Calibri"/>
                <w:b/>
                <w:bCs/>
                <w:color w:val="000000"/>
                <w:sz w:val="20"/>
                <w:szCs w:val="20"/>
              </w:rPr>
              <w:t>296910</w:t>
            </w:r>
          </w:p>
        </w:tc>
        <w:tc>
          <w:tcPr>
            <w:tcW w:w="1340" w:type="dxa"/>
            <w:tcBorders>
              <w:top w:val="nil"/>
              <w:left w:val="nil"/>
              <w:bottom w:val="single" w:sz="4" w:space="0" w:color="auto"/>
              <w:right w:val="single" w:sz="4" w:space="0" w:color="auto"/>
            </w:tcBorders>
            <w:shd w:val="clear" w:color="000000" w:fill="FFFFFF"/>
            <w:vAlign w:val="center"/>
            <w:hideMark/>
          </w:tcPr>
          <w:p w14:paraId="518DF171" w14:textId="77777777" w:rsidR="00063375" w:rsidRPr="00063375" w:rsidRDefault="00063375" w:rsidP="00063375">
            <w:pPr>
              <w:spacing w:after="0" w:line="240" w:lineRule="auto"/>
              <w:jc w:val="center"/>
              <w:rPr>
                <w:rFonts w:ascii="Times New Roman" w:eastAsia="Times New Roman" w:hAnsi="Times New Roman" w:cs="Times New Roman"/>
                <w:b/>
                <w:bCs/>
                <w:color w:val="000000"/>
                <w:sz w:val="20"/>
                <w:szCs w:val="20"/>
              </w:rPr>
            </w:pPr>
            <w:r w:rsidRPr="00063375">
              <w:rPr>
                <w:rFonts w:ascii="Times New Roman" w:eastAsia="Times New Roman" w:hAnsi="Times New Roman" w:cs="Times New Roman"/>
                <w:b/>
                <w:bCs/>
                <w:color w:val="000000"/>
                <w:sz w:val="20"/>
                <w:szCs w:val="20"/>
              </w:rPr>
              <w:t xml:space="preserve">1 </w:t>
            </w:r>
            <w:proofErr w:type="gramStart"/>
            <w:r w:rsidRPr="00063375">
              <w:rPr>
                <w:rFonts w:ascii="Times New Roman" w:eastAsia="Times New Roman" w:hAnsi="Times New Roman" w:cs="Times New Roman"/>
                <w:b/>
                <w:bCs/>
                <w:color w:val="000000"/>
                <w:sz w:val="20"/>
                <w:szCs w:val="20"/>
              </w:rPr>
              <w:t>vial  +</w:t>
            </w:r>
            <w:proofErr w:type="gramEnd"/>
            <w:r w:rsidRPr="00063375">
              <w:rPr>
                <w:rFonts w:ascii="Times New Roman" w:eastAsia="Times New Roman" w:hAnsi="Times New Roman" w:cs="Times New Roman"/>
                <w:b/>
                <w:bCs/>
                <w:color w:val="000000"/>
                <w:sz w:val="20"/>
                <w:szCs w:val="20"/>
              </w:rPr>
              <w:t xml:space="preserve"> solvent </w:t>
            </w:r>
          </w:p>
        </w:tc>
        <w:tc>
          <w:tcPr>
            <w:tcW w:w="1620" w:type="dxa"/>
            <w:tcBorders>
              <w:top w:val="nil"/>
              <w:left w:val="nil"/>
              <w:bottom w:val="single" w:sz="4" w:space="0" w:color="auto"/>
              <w:right w:val="single" w:sz="4" w:space="0" w:color="auto"/>
            </w:tcBorders>
            <w:shd w:val="clear" w:color="000000" w:fill="FFFFFF"/>
            <w:vAlign w:val="center"/>
            <w:hideMark/>
          </w:tcPr>
          <w:p w14:paraId="4D746579" w14:textId="77777777" w:rsidR="00063375" w:rsidRPr="00063375" w:rsidRDefault="00063375" w:rsidP="00063375">
            <w:pPr>
              <w:spacing w:after="0" w:line="240" w:lineRule="auto"/>
              <w:jc w:val="center"/>
              <w:rPr>
                <w:rFonts w:ascii="Times New Roman" w:eastAsia="Times New Roman" w:hAnsi="Times New Roman" w:cs="Times New Roman"/>
                <w:b/>
                <w:bCs/>
                <w:color w:val="000000"/>
                <w:sz w:val="20"/>
                <w:szCs w:val="20"/>
              </w:rPr>
            </w:pPr>
            <w:r w:rsidRPr="00063375">
              <w:rPr>
                <w:rFonts w:ascii="Times New Roman" w:eastAsia="Times New Roman" w:hAnsi="Times New Roman" w:cs="Times New Roman"/>
                <w:b/>
                <w:bCs/>
                <w:color w:val="000000"/>
                <w:sz w:val="20"/>
                <w:szCs w:val="20"/>
              </w:rPr>
              <w:t>1400</w:t>
            </w:r>
          </w:p>
        </w:tc>
      </w:tr>
    </w:tbl>
    <w:p w14:paraId="44A8C494" w14:textId="77777777" w:rsidR="00BC31CA" w:rsidRDefault="00BC31CA"/>
    <w:p w14:paraId="198A2E1F" w14:textId="77777777" w:rsidR="00BC31CA" w:rsidRDefault="00BC31CA"/>
    <w:p w14:paraId="65181242" w14:textId="77777777" w:rsidR="00BC31CA" w:rsidRDefault="00BC31CA"/>
    <w:p w14:paraId="67815440" w14:textId="77777777" w:rsidR="00BC31CA" w:rsidRDefault="00BC31CA"/>
    <w:p w14:paraId="678A1921" w14:textId="77777777" w:rsidR="00BC31CA" w:rsidRDefault="00BC31CA"/>
    <w:p w14:paraId="37F2E6D3" w14:textId="77777777" w:rsidR="00BC31CA" w:rsidRDefault="00BC31CA"/>
    <w:p w14:paraId="7C8DEC57" w14:textId="77777777" w:rsidR="00BC31CA" w:rsidRDefault="00BC31CA"/>
    <w:p w14:paraId="38A7FB9F" w14:textId="77777777" w:rsidR="00BC31CA" w:rsidRDefault="00BC31CA"/>
    <w:p w14:paraId="3D20FAEC" w14:textId="77777777" w:rsidR="00BC31CA" w:rsidRDefault="00BC31CA"/>
    <w:p w14:paraId="39C215A2" w14:textId="77777777" w:rsidR="00BC31CA" w:rsidRDefault="00BC31CA"/>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tl/>
                <w:lang w:bidi="ar-IQ"/>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tl/>
                <w:lang w:bidi="ar-IQ"/>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2B7D305F" w:rsidR="00B367A8" w:rsidRPr="00936A27" w:rsidRDefault="00B367A8" w:rsidP="00936A27">
            <w:pPr>
              <w:bidi/>
              <w:jc w:val="both"/>
              <w:rPr>
                <w:sz w:val="20"/>
                <w:szCs w:val="20"/>
              </w:rPr>
            </w:pPr>
            <w:r w:rsidRPr="00296519">
              <w:rPr>
                <w:rFonts w:hint="cs"/>
                <w:color w:val="FF0000"/>
                <w:sz w:val="20"/>
                <w:szCs w:val="20"/>
                <w:highlight w:val="yellow"/>
                <w:rtl/>
              </w:rPr>
              <w:t>28</w:t>
            </w:r>
            <w:r w:rsidR="002F25AF" w:rsidRPr="00296519">
              <w:rPr>
                <w:rFonts w:hint="cs"/>
                <w:color w:val="FF0000"/>
                <w:sz w:val="20"/>
                <w:szCs w:val="20"/>
                <w:highlight w:val="yellow"/>
                <w:rtl/>
              </w:rPr>
              <w:t xml:space="preserve"> لا ينطبق</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296519" w:rsidRPr="00296519"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45ECD4C7" w:rsidR="00B367A8" w:rsidRPr="00296519" w:rsidRDefault="00B367A8" w:rsidP="00936A27">
            <w:pPr>
              <w:bidi/>
              <w:jc w:val="both"/>
              <w:rPr>
                <w:color w:val="FF0000"/>
                <w:sz w:val="20"/>
                <w:szCs w:val="20"/>
                <w:highlight w:val="yellow"/>
              </w:rPr>
            </w:pPr>
            <w:r w:rsidRPr="00296519">
              <w:rPr>
                <w:rFonts w:hint="cs"/>
                <w:color w:val="FF0000"/>
                <w:sz w:val="20"/>
                <w:szCs w:val="20"/>
                <w:highlight w:val="yellow"/>
                <w:rtl/>
              </w:rPr>
              <w:t>30</w:t>
            </w:r>
            <w:r w:rsidR="002F25AF" w:rsidRPr="00296519">
              <w:rPr>
                <w:rFonts w:hint="cs"/>
                <w:color w:val="FF0000"/>
                <w:sz w:val="20"/>
                <w:szCs w:val="20"/>
                <w:highlight w:val="yellow"/>
                <w:rtl/>
              </w:rPr>
              <w:t xml:space="preserve"> لاينطبق</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rtl/>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2082333D" w14:textId="6D97AA60" w:rsidR="00B367A8" w:rsidRPr="00296519" w:rsidRDefault="00B367A8" w:rsidP="00296519">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lang w:bidi="ar-IQ"/>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tl/>
                <w:lang w:bidi="ar-IQ"/>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2A3D3811" w:rsidR="00B367A8" w:rsidRPr="001F39A8" w:rsidRDefault="00B367A8" w:rsidP="00B45A0F">
            <w:pPr>
              <w:tabs>
                <w:tab w:val="left" w:pos="612"/>
              </w:tabs>
              <w:bidi/>
              <w:spacing w:before="120" w:after="120"/>
              <w:ind w:left="-18"/>
              <w:jc w:val="both"/>
              <w:rPr>
                <w:sz w:val="24"/>
                <w:szCs w:val="24"/>
                <w:rtl/>
                <w:lang w:bidi="ar-IQ"/>
              </w:rPr>
            </w:pPr>
            <w:r w:rsidRPr="001F39A8">
              <w:rPr>
                <w:rFonts w:hint="cs"/>
                <w:sz w:val="24"/>
                <w:szCs w:val="24"/>
                <w:rtl/>
              </w:rPr>
              <w:t>6.1</w:t>
            </w:r>
            <w:r w:rsidRPr="001F39A8">
              <w:rPr>
                <w:sz w:val="24"/>
                <w:szCs w:val="24"/>
              </w:rPr>
              <w:tab/>
            </w:r>
            <w:r w:rsidRPr="001F39A8">
              <w:rPr>
                <w:rFonts w:hint="cs"/>
                <w:sz w:val="24"/>
                <w:szCs w:val="24"/>
                <w:rtl/>
              </w:rPr>
              <w:t>إن هذه المناقصة هي لجميع الشركات المؤهلة قانونياً بحسب القوانين السارية في العراق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45A0F" w14:paraId="38C7395C" w14:textId="77777777" w:rsidTr="002539E3">
        <w:tc>
          <w:tcPr>
            <w:tcW w:w="10216" w:type="dxa"/>
          </w:tcPr>
          <w:p w14:paraId="55495A34" w14:textId="77777777" w:rsidR="00B45A0F" w:rsidRDefault="00B45A0F" w:rsidP="00B45A0F">
            <w:pPr>
              <w:tabs>
                <w:tab w:val="left" w:pos="612"/>
              </w:tabs>
              <w:bidi/>
              <w:spacing w:before="120" w:after="120"/>
              <w:ind w:left="-18"/>
              <w:jc w:val="both"/>
              <w:rPr>
                <w:sz w:val="24"/>
                <w:szCs w:val="24"/>
                <w:rtl/>
              </w:rPr>
            </w:pPr>
            <w:r>
              <w:rPr>
                <w:rFonts w:hint="cs"/>
                <w:sz w:val="24"/>
                <w:szCs w:val="24"/>
                <w:rtl/>
              </w:rPr>
              <w:t xml:space="preserve">يجب ان تكون المصانع حاصلة على ترخيص واجازة من دائرة الامور الفنية . </w:t>
            </w:r>
          </w:p>
          <w:p w14:paraId="215C059D" w14:textId="26989CA8" w:rsidR="00B45A0F" w:rsidRPr="001F39A8" w:rsidRDefault="00B45A0F" w:rsidP="00B45A0F">
            <w:pPr>
              <w:tabs>
                <w:tab w:val="left" w:pos="612"/>
              </w:tabs>
              <w:bidi/>
              <w:spacing w:before="120" w:after="120"/>
              <w:ind w:left="-18"/>
              <w:jc w:val="both"/>
              <w:rPr>
                <w:sz w:val="24"/>
                <w:szCs w:val="24"/>
                <w:rtl/>
              </w:rPr>
            </w:pPr>
            <w:r>
              <w:rPr>
                <w:rFonts w:hint="cs"/>
                <w:sz w:val="24"/>
                <w:szCs w:val="24"/>
                <w:rtl/>
              </w:rPr>
              <w:t xml:space="preserve">ومتوافقة مع كافة متطلبات دائرة الامور الفنية . </w:t>
            </w:r>
          </w:p>
        </w:tc>
        <w:tc>
          <w:tcPr>
            <w:tcW w:w="2126" w:type="dxa"/>
          </w:tcPr>
          <w:p w14:paraId="62502C7A" w14:textId="77777777" w:rsidR="00B45A0F" w:rsidRPr="001F39A8" w:rsidRDefault="00B45A0F" w:rsidP="003B3AD3">
            <w:pPr>
              <w:keepNext/>
              <w:keepLines/>
              <w:bidi/>
              <w:spacing w:before="200"/>
              <w:outlineLvl w:val="1"/>
              <w:rPr>
                <w:rFonts w:ascii="Arial Narrow" w:eastAsia="Calibri" w:hAnsi="Arial Narrow" w:cs="Arial"/>
                <w:b/>
                <w:bCs/>
                <w:sz w:val="24"/>
                <w:szCs w:val="24"/>
                <w:rtl/>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w:t>
            </w:r>
            <w:r w:rsidRPr="001F39A8">
              <w:rPr>
                <w:rFonts w:hint="cs"/>
                <w:sz w:val="24"/>
                <w:szCs w:val="24"/>
                <w:rtl/>
              </w:rPr>
              <w:lastRenderedPageBreak/>
              <w:t xml:space="preserve">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5266190A" w:rsidR="00B367A8" w:rsidRPr="001F39A8" w:rsidRDefault="00B367A8" w:rsidP="00056C1A">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00B45A0F">
              <w:rPr>
                <w:rFonts w:hint="cs"/>
                <w:sz w:val="24"/>
                <w:szCs w:val="24"/>
                <w:rtl/>
              </w:rPr>
              <w:t xml:space="preserve"> </w:t>
            </w:r>
          </w:p>
        </w:tc>
        <w:tc>
          <w:tcPr>
            <w:tcW w:w="2126" w:type="dxa"/>
          </w:tcPr>
          <w:p w14:paraId="40F65694"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lastRenderedPageBreak/>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4ADA6A99" w:rsidR="00B367A8" w:rsidRPr="001F39A8" w:rsidRDefault="00B367A8" w:rsidP="00E62A11">
            <w:pPr>
              <w:tabs>
                <w:tab w:val="left" w:pos="702"/>
              </w:tabs>
              <w:bidi/>
              <w:spacing w:before="120" w:after="120"/>
              <w:jc w:val="both"/>
              <w:rPr>
                <w:sz w:val="24"/>
                <w:szCs w:val="24"/>
                <w:rtl/>
                <w:lang w:bidi="ar-IQ"/>
              </w:rPr>
            </w:pPr>
            <w:r w:rsidRPr="001F39A8">
              <w:rPr>
                <w:rFonts w:hint="cs"/>
                <w:sz w:val="24"/>
                <w:szCs w:val="24"/>
                <w:rtl/>
              </w:rPr>
              <w:t>(</w:t>
            </w:r>
            <w:r w:rsidR="00E62A11">
              <w:rPr>
                <w:rFonts w:hint="cs"/>
                <w:sz w:val="24"/>
                <w:szCs w:val="24"/>
                <w:rtl/>
              </w:rPr>
              <w:t>ج</w:t>
            </w:r>
            <w:r w:rsidRPr="001F39A8">
              <w:rPr>
                <w:rFonts w:hint="cs"/>
                <w:sz w:val="24"/>
                <w:szCs w:val="24"/>
                <w:rtl/>
              </w:rPr>
              <w:t xml:space="preserve">)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C4AB2DA" w:rsidR="00B367A8" w:rsidRPr="001F39A8" w:rsidRDefault="00B367A8" w:rsidP="008C1B20">
            <w:pPr>
              <w:shd w:val="clear" w:color="auto" w:fill="FFFFFF"/>
              <w:bidi/>
              <w:spacing w:before="120" w:after="120"/>
              <w:jc w:val="both"/>
              <w:rPr>
                <w:b/>
                <w:bCs/>
                <w:sz w:val="24"/>
                <w:szCs w:val="24"/>
                <w:rtl/>
                <w:lang w:bidi="ar-IQ"/>
              </w:rPr>
            </w:pP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3EC43047" w14:textId="77777777" w:rsidTr="002539E3">
        <w:tc>
          <w:tcPr>
            <w:tcW w:w="10216" w:type="dxa"/>
          </w:tcPr>
          <w:p w14:paraId="7AB3742D" w14:textId="4F986382" w:rsidR="00B367A8" w:rsidRPr="001F39A8" w:rsidRDefault="00B367A8" w:rsidP="00296519">
            <w:pPr>
              <w:tabs>
                <w:tab w:val="left" w:pos="634"/>
              </w:tabs>
              <w:bidi/>
              <w:spacing w:before="120" w:after="120"/>
              <w:jc w:val="both"/>
              <w:rPr>
                <w:b/>
                <w:spacing w:val="-3"/>
                <w:sz w:val="24"/>
                <w:szCs w:val="24"/>
              </w:rPr>
            </w:pPr>
            <w:r w:rsidRPr="001F39A8">
              <w:rPr>
                <w:rFonts w:hint="cs"/>
                <w:sz w:val="24"/>
                <w:szCs w:val="24"/>
                <w:rtl/>
              </w:rPr>
              <w:t>14.</w:t>
            </w:r>
            <w:r w:rsidR="00296519">
              <w:rPr>
                <w:rFonts w:hint="cs"/>
                <w:sz w:val="24"/>
                <w:szCs w:val="24"/>
                <w:rtl/>
              </w:rPr>
              <w:t>2</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218D3E4E" w:rsidR="00764452" w:rsidRDefault="00B367A8" w:rsidP="00296519">
            <w:pPr>
              <w:bidi/>
              <w:jc w:val="both"/>
              <w:rPr>
                <w:sz w:val="24"/>
                <w:szCs w:val="24"/>
              </w:rPr>
            </w:pPr>
            <w:r w:rsidRPr="001F39A8">
              <w:rPr>
                <w:rFonts w:hint="cs"/>
                <w:sz w:val="24"/>
                <w:szCs w:val="24"/>
                <w:rtl/>
              </w:rPr>
              <w:t>14.</w:t>
            </w:r>
            <w:r w:rsidR="00296519">
              <w:rPr>
                <w:rFonts w:hint="cs"/>
                <w:sz w:val="24"/>
                <w:szCs w:val="24"/>
                <w:rtl/>
              </w:rPr>
              <w:t>3</w:t>
            </w:r>
            <w:r w:rsidRPr="001F39A8">
              <w:rPr>
                <w:rFonts w:hint="cs"/>
                <w:sz w:val="24"/>
                <w:szCs w:val="24"/>
                <w:rtl/>
              </w:rPr>
              <w:t xml:space="preserve">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303BB1E" w:rsidR="00B367A8" w:rsidRPr="001F39A8" w:rsidRDefault="00B367A8" w:rsidP="00296519">
            <w:pPr>
              <w:tabs>
                <w:tab w:val="left" w:pos="634"/>
              </w:tabs>
              <w:bidi/>
              <w:spacing w:before="120" w:after="120"/>
              <w:jc w:val="both"/>
              <w:rPr>
                <w:sz w:val="24"/>
                <w:szCs w:val="24"/>
              </w:rPr>
            </w:pPr>
            <w:r w:rsidRPr="001F39A8">
              <w:rPr>
                <w:sz w:val="24"/>
                <w:szCs w:val="24"/>
                <w:rtl/>
              </w:rPr>
              <w:t>14.</w:t>
            </w:r>
            <w:r w:rsidR="00296519">
              <w:rPr>
                <w:rFonts w:hint="cs"/>
                <w:sz w:val="24"/>
                <w:szCs w:val="24"/>
                <w:rtl/>
              </w:rPr>
              <w:t>4</w:t>
            </w:r>
            <w:r w:rsidRPr="001F39A8">
              <w:rPr>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 xml:space="preserve">على مقدم العطاء أن يقدم، كجزء من عطائه، ضمان عطاء غير مشروط وقابل للدفع عند أول طلب من جهة التعاقد، ويكون </w:t>
            </w:r>
            <w:r w:rsidRPr="001F39A8">
              <w:rPr>
                <w:rFonts w:hint="cs"/>
                <w:sz w:val="24"/>
                <w:szCs w:val="24"/>
                <w:rtl/>
              </w:rPr>
              <w:lastRenderedPageBreak/>
              <w:t>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lastRenderedPageBreak/>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lastRenderedPageBreak/>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tl/>
                <w:lang w:bidi="ar-IQ"/>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w:t>
            </w:r>
            <w:r w:rsidRPr="00825AE7">
              <w:rPr>
                <w:sz w:val="24"/>
                <w:szCs w:val="24"/>
                <w:rtl/>
              </w:rPr>
              <w:lastRenderedPageBreak/>
              <w:t>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w:t>
            </w:r>
            <w:r w:rsidRPr="00825AE7">
              <w:rPr>
                <w:sz w:val="24"/>
                <w:szCs w:val="24"/>
                <w:rtl/>
              </w:rPr>
              <w:lastRenderedPageBreak/>
              <w:t xml:space="preserve">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w:t>
            </w:r>
            <w:r w:rsidRPr="00825AE7">
              <w:rPr>
                <w:sz w:val="24"/>
                <w:szCs w:val="24"/>
                <w:rtl/>
              </w:rPr>
              <w:lastRenderedPageBreak/>
              <w:t>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lastRenderedPageBreak/>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xml:space="preserve">) ويصحح المجموع الإجمالي. إذا كان هناك </w:t>
            </w:r>
            <w:r w:rsidRPr="00825AE7">
              <w:rPr>
                <w:rFonts w:hint="cs"/>
                <w:sz w:val="24"/>
                <w:szCs w:val="24"/>
                <w:rtl/>
              </w:rPr>
              <w:lastRenderedPageBreak/>
              <w:t>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lastRenderedPageBreak/>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 xml:space="preserve">لا </w:t>
            </w:r>
            <w:r w:rsidRPr="00825AE7">
              <w:rPr>
                <w:rFonts w:ascii="Times New Roman" w:eastAsia="Times New Roman" w:hAnsi="Times New Roman" w:cs="Times New Roman"/>
                <w:sz w:val="24"/>
                <w:szCs w:val="24"/>
                <w:rtl/>
              </w:rPr>
              <w:lastRenderedPageBreak/>
              <w:t>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w:t>
            </w:r>
            <w:r w:rsidRPr="00825AE7">
              <w:rPr>
                <w:rFonts w:hint="cs"/>
                <w:sz w:val="24"/>
                <w:szCs w:val="24"/>
                <w:rtl/>
              </w:rPr>
              <w:lastRenderedPageBreak/>
              <w:t xml:space="preserve">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lang w:bidi="ar-IQ"/>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lastRenderedPageBreak/>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50585938" w:rsidR="00302DD5" w:rsidRPr="00825AE7" w:rsidRDefault="00302DD5" w:rsidP="00344DC7">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063375">
              <w:rPr>
                <w:color w:val="000000"/>
                <w:sz w:val="32"/>
                <w:szCs w:val="32"/>
                <w:highlight w:val="yellow"/>
              </w:rPr>
              <w:t>20</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6003ECB5" w:rsidR="00302DD5" w:rsidRPr="00825AE7" w:rsidRDefault="00302DD5" w:rsidP="00344DC7">
            <w:pPr>
              <w:bidi/>
              <w:spacing w:line="276" w:lineRule="auto"/>
              <w:jc w:val="both"/>
              <w:rPr>
                <w:color w:val="000000"/>
                <w:sz w:val="24"/>
                <w:szCs w:val="24"/>
                <w:rtl/>
                <w:lang w:bidi="ar-IQ"/>
              </w:rPr>
            </w:pPr>
            <w:r w:rsidRPr="00825AE7">
              <w:rPr>
                <w:color w:val="000000"/>
                <w:sz w:val="24"/>
                <w:szCs w:val="24"/>
                <w:rtl/>
              </w:rPr>
              <w:t xml:space="preserve">رقم كتاب الدعوة </w:t>
            </w:r>
            <w:r w:rsidR="00063375">
              <w:rPr>
                <w:color w:val="000000"/>
                <w:sz w:val="24"/>
                <w:szCs w:val="24"/>
                <w:lang w:bidi="ar-IQ"/>
              </w:rPr>
              <w:t>20</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5FDF440F"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F52E5A">
              <w:rPr>
                <w:rStyle w:val="preparersnote"/>
                <w:rFonts w:hint="cs"/>
                <w:rtl/>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B0715C">
              <w:fldChar w:fldCharType="begin"/>
            </w:r>
            <w:r w:rsidR="00B0715C">
              <w:instrText xml:space="preserve"> HYPERLINK "mailto:</w:instrText>
            </w:r>
            <w:r w:rsidR="00B0715C">
              <w:rPr>
                <w:rtl/>
              </w:rPr>
              <w:instrText>والبريد</w:instrText>
            </w:r>
            <w:r w:rsidR="00B0715C">
              <w:instrText xml:space="preserve">" </w:instrText>
            </w:r>
            <w:r w:rsidR="00B0715C">
              <w:fldChar w:fldCharType="separate"/>
            </w:r>
            <w:r w:rsidRPr="00825AE7">
              <w:rPr>
                <w:rFonts w:hint="cs"/>
                <w:b/>
                <w:bCs/>
                <w:color w:val="000000" w:themeColor="text1"/>
                <w:sz w:val="24"/>
                <w:szCs w:val="24"/>
                <w:rtl/>
                <w:lang w:bidi="ar-IQ"/>
              </w:rPr>
              <w:t>والبريد</w:t>
            </w:r>
            <w:r w:rsidR="00B0715C">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B0715C">
              <w:fldChar w:fldCharType="begin"/>
            </w:r>
            <w:r w:rsidR="00B0715C">
              <w:instrText xml:space="preserve"> HYPERLINK "mailto:dg@kimadia.gov.iq)" </w:instrText>
            </w:r>
            <w:r w:rsidR="00B0715C">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B0715C">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lastRenderedPageBreak/>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tl/>
                <w:lang w:bidi="ar-IQ"/>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tl/>
                <w:lang w:bidi="ar-IQ"/>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lastRenderedPageBreak/>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34A106FA" w:rsidR="00302DD5" w:rsidRDefault="00302DD5" w:rsidP="00772C98">
            <w:pPr>
              <w:bidi/>
              <w:spacing w:line="300" w:lineRule="exact"/>
              <w:ind w:left="-61"/>
              <w:jc w:val="both"/>
              <w:rPr>
                <w:color w:val="000000"/>
                <w:sz w:val="24"/>
                <w:szCs w:val="24"/>
                <w:rtl/>
              </w:rPr>
            </w:pPr>
            <w:r w:rsidRPr="00825AE7">
              <w:rPr>
                <w:rFonts w:hint="cs"/>
                <w:b/>
                <w:color w:val="000000"/>
                <w:sz w:val="24"/>
                <w:szCs w:val="24"/>
                <w:rtl/>
              </w:rPr>
              <w:t xml:space="preserve">- </w:t>
            </w:r>
            <w:r w:rsidR="00772C98">
              <w:rPr>
                <w:rFonts w:hint="cs"/>
                <w:color w:val="000000"/>
                <w:sz w:val="24"/>
                <w:szCs w:val="24"/>
                <w:rtl/>
              </w:rPr>
              <w:t xml:space="preserve">يلتزم الطرف الثاني بضوابط التسجيل الصادرة من وزارة الصحة بالنسبة للشركة والمواد المنتجه وبخلافة يتحمل المسؤولية القانونية </w:t>
            </w:r>
          </w:p>
          <w:p w14:paraId="209576F2" w14:textId="77777777" w:rsidR="00772C98" w:rsidRPr="00825AE7" w:rsidRDefault="00772C98" w:rsidP="00772C98">
            <w:pPr>
              <w:bidi/>
              <w:spacing w:line="300" w:lineRule="exact"/>
              <w:ind w:left="-61"/>
              <w:jc w:val="both"/>
              <w:rPr>
                <w:b/>
                <w:color w:val="000000"/>
                <w:sz w:val="24"/>
                <w:szCs w:val="24"/>
                <w:rtl/>
              </w:rPr>
            </w:pP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1D8B2DE9" w:rsidR="00944A8E" w:rsidRDefault="00302DD5" w:rsidP="00056C1A">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b/>
                <w:bCs/>
                <w:color w:val="000000"/>
                <w:sz w:val="24"/>
                <w:szCs w:val="24"/>
                <w:rtl/>
              </w:rPr>
              <w:t>"العربية</w:t>
            </w:r>
            <w:r w:rsidR="00056C1A" w:rsidRPr="00825AE7">
              <w:rPr>
                <w:rFonts w:ascii="Times New Roman" w:eastAsia="Times New Roman" w:hAnsi="Times New Roman" w:cs="Times New Roman"/>
                <w:color w:val="000000"/>
                <w:sz w:val="24"/>
                <w:szCs w:val="24"/>
                <w:rtl/>
              </w:rPr>
              <w:t xml:space="preserve"> </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5A17150F"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00F52E5A">
              <w:rPr>
                <w:rFonts w:hint="cs"/>
                <w:b/>
                <w:bCs/>
                <w:color w:val="000000" w:themeColor="text1"/>
                <w:sz w:val="24"/>
                <w:szCs w:val="24"/>
                <w:rtl/>
              </w:rPr>
              <w:t xml:space="preserve">(ب ) لا ينطبق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08793724" w:rsidR="00895778" w:rsidRPr="00895778" w:rsidRDefault="00895778" w:rsidP="00895778">
            <w:pPr>
              <w:bidi/>
              <w:spacing w:line="300" w:lineRule="exact"/>
              <w:jc w:val="both"/>
              <w:rPr>
                <w:b/>
                <w:bCs/>
                <w:color w:val="000000" w:themeColor="text1"/>
                <w:sz w:val="24"/>
                <w:szCs w:val="24"/>
              </w:rPr>
            </w:pPr>
          </w:p>
          <w:p w14:paraId="57A30D41" w14:textId="2120C114" w:rsidR="00302DD5" w:rsidRPr="00825AE7" w:rsidRDefault="00F52E5A" w:rsidP="00A211D2">
            <w:pPr>
              <w:bidi/>
              <w:spacing w:line="300" w:lineRule="exact"/>
              <w:ind w:left="-61"/>
              <w:jc w:val="both"/>
              <w:rPr>
                <w:b/>
                <w:bCs/>
                <w:color w:val="000000" w:themeColor="text1"/>
                <w:sz w:val="24"/>
                <w:szCs w:val="24"/>
                <w:rtl/>
              </w:rPr>
            </w:pPr>
            <w:r>
              <w:rPr>
                <w:rFonts w:hint="cs"/>
                <w:b/>
                <w:bCs/>
                <w:color w:val="000000" w:themeColor="text1"/>
                <w:sz w:val="24"/>
                <w:szCs w:val="24"/>
                <w:rtl/>
              </w:rPr>
              <w:t>1</w:t>
            </w:r>
            <w:r w:rsidR="00302DD5" w:rsidRPr="00825AE7">
              <w:rPr>
                <w:rFonts w:hint="cs"/>
                <w:b/>
                <w:bCs/>
                <w:color w:val="000000" w:themeColor="text1"/>
                <w:sz w:val="24"/>
                <w:szCs w:val="24"/>
                <w:rtl/>
              </w:rPr>
              <w:t>-</w:t>
            </w:r>
            <w:r w:rsidR="00FB77C8">
              <w:rPr>
                <w:rFonts w:hint="cs"/>
                <w:b/>
                <w:bCs/>
                <w:color w:val="000000" w:themeColor="text1"/>
                <w:sz w:val="24"/>
                <w:szCs w:val="24"/>
                <w:rtl/>
                <w:lang w:bidi="ar-IQ"/>
              </w:rPr>
              <w:t xml:space="preserve"> </w:t>
            </w:r>
            <w:r w:rsidR="00302DD5" w:rsidRPr="00825AE7">
              <w:rPr>
                <w:rFonts w:hint="cs"/>
                <w:b/>
                <w:bCs/>
                <w:color w:val="000000" w:themeColor="text1"/>
                <w:sz w:val="24"/>
                <w:szCs w:val="24"/>
                <w:rtl/>
              </w:rPr>
              <w:t xml:space="preserve">تقديم تجديد اجازة المصنع بخصوص المصانع الوطنية </w:t>
            </w:r>
          </w:p>
          <w:p w14:paraId="2540631D" w14:textId="793D66FD" w:rsidR="00302DD5" w:rsidRPr="00825AE7" w:rsidRDefault="00F52E5A" w:rsidP="00A211D2">
            <w:pPr>
              <w:pStyle w:val="Header"/>
              <w:bidi/>
              <w:spacing w:line="300" w:lineRule="exact"/>
              <w:ind w:left="317" w:hanging="317"/>
              <w:jc w:val="both"/>
              <w:rPr>
                <w:b/>
                <w:bCs/>
                <w:color w:val="000000" w:themeColor="text1"/>
                <w:sz w:val="24"/>
                <w:szCs w:val="24"/>
                <w:rtl/>
              </w:rPr>
            </w:pPr>
            <w:r>
              <w:rPr>
                <w:rFonts w:hint="cs"/>
                <w:b/>
                <w:bCs/>
                <w:color w:val="000000" w:themeColor="text1"/>
                <w:sz w:val="24"/>
                <w:szCs w:val="24"/>
                <w:rtl/>
              </w:rPr>
              <w:t>2</w:t>
            </w:r>
            <w:r w:rsidR="00302DD5" w:rsidRPr="00825AE7">
              <w:rPr>
                <w:rFonts w:hint="cs"/>
                <w:b/>
                <w:bCs/>
                <w:color w:val="000000" w:themeColor="text1"/>
                <w:sz w:val="24"/>
                <w:szCs w:val="24"/>
                <w:rtl/>
              </w:rPr>
              <w:t>- يجب تسجيل المصانع المشاركة  وموادهم في قسم التسجيل في وزارة الصحة العراقية حيث ان الوزارة سوف لا تقوم بتسويق اي منتج غير مسجل.</w:t>
            </w:r>
          </w:p>
          <w:p w14:paraId="3227039D" w14:textId="28374B9F" w:rsidR="00302DD5" w:rsidRPr="00825AE7" w:rsidRDefault="00F52E5A" w:rsidP="00A211D2">
            <w:pPr>
              <w:pStyle w:val="Header"/>
              <w:bidi/>
              <w:spacing w:line="300" w:lineRule="exact"/>
              <w:ind w:left="-61"/>
              <w:jc w:val="both"/>
              <w:rPr>
                <w:b/>
                <w:bCs/>
                <w:color w:val="000000" w:themeColor="text1"/>
                <w:sz w:val="24"/>
                <w:szCs w:val="24"/>
                <w:rtl/>
              </w:rPr>
            </w:pPr>
            <w:r>
              <w:rPr>
                <w:rFonts w:hint="cs"/>
                <w:b/>
                <w:bCs/>
                <w:color w:val="000000" w:themeColor="text1"/>
                <w:sz w:val="24"/>
                <w:szCs w:val="24"/>
                <w:rtl/>
              </w:rPr>
              <w:t>3</w:t>
            </w:r>
            <w:r w:rsidR="00302DD5" w:rsidRPr="00825AE7">
              <w:rPr>
                <w:rFonts w:hint="cs"/>
                <w:b/>
                <w:bCs/>
                <w:color w:val="000000" w:themeColor="text1"/>
                <w:sz w:val="24"/>
                <w:szCs w:val="24"/>
                <w:rtl/>
              </w:rPr>
              <w:t>-المواد المعروضة يجب ان تكون باسمائها التجارية فيما اذا كانت المواد المعروضة باسماء علمية ,يجب ان يثبت دستور للادوية.</w:t>
            </w:r>
          </w:p>
          <w:p w14:paraId="1DC25ABB" w14:textId="42A3107D" w:rsidR="00302DD5" w:rsidRPr="00825AE7" w:rsidRDefault="00F52E5A" w:rsidP="00B00E1D">
            <w:pPr>
              <w:pStyle w:val="Header"/>
              <w:bidi/>
              <w:spacing w:line="300" w:lineRule="exact"/>
              <w:ind w:left="-61"/>
              <w:jc w:val="both"/>
              <w:rPr>
                <w:b/>
                <w:bCs/>
                <w:color w:val="000000" w:themeColor="text1"/>
                <w:sz w:val="24"/>
                <w:szCs w:val="24"/>
                <w:rtl/>
                <w:lang w:bidi="ar-IQ"/>
              </w:rPr>
            </w:pPr>
            <w:r>
              <w:rPr>
                <w:rFonts w:hint="cs"/>
                <w:b/>
                <w:bCs/>
                <w:color w:val="000000" w:themeColor="text1"/>
                <w:sz w:val="24"/>
                <w:szCs w:val="24"/>
                <w:rtl/>
              </w:rPr>
              <w:t>4</w:t>
            </w:r>
            <w:r w:rsidR="00302DD5" w:rsidRPr="00825AE7">
              <w:rPr>
                <w:rFonts w:hint="cs"/>
                <w:b/>
                <w:bCs/>
                <w:color w:val="000000" w:themeColor="text1"/>
                <w:sz w:val="24"/>
                <w:szCs w:val="24"/>
                <w:rtl/>
              </w:rPr>
              <w:t>-</w:t>
            </w:r>
            <w:r w:rsidR="00302DD5"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00302DD5"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234AB41A" w14:textId="3FA918E2" w:rsidR="00302DD5" w:rsidRPr="00F52E5A" w:rsidRDefault="00F52E5A" w:rsidP="00F52E5A">
            <w:pPr>
              <w:shd w:val="clear" w:color="auto" w:fill="FFFFFF"/>
              <w:bidi/>
              <w:spacing w:before="120" w:after="120"/>
              <w:jc w:val="both"/>
              <w:rPr>
                <w:b/>
                <w:bCs/>
                <w:color w:val="000000" w:themeColor="text1"/>
                <w:sz w:val="24"/>
                <w:szCs w:val="24"/>
                <w:lang w:bidi="ar-IQ"/>
              </w:rPr>
            </w:pPr>
            <w:r>
              <w:rPr>
                <w:rFonts w:hint="cs"/>
                <w:b/>
                <w:bCs/>
                <w:color w:val="000000" w:themeColor="text1"/>
                <w:sz w:val="24"/>
                <w:szCs w:val="24"/>
                <w:rtl/>
              </w:rPr>
              <w:t>5</w:t>
            </w:r>
            <w:r w:rsidR="00302DD5" w:rsidRPr="00825AE7">
              <w:rPr>
                <w:rFonts w:hint="cs"/>
                <w:b/>
                <w:bCs/>
                <w:color w:val="000000" w:themeColor="text1"/>
                <w:sz w:val="24"/>
                <w:szCs w:val="24"/>
                <w:rtl/>
              </w:rPr>
              <w:t xml:space="preserve">- ضرورة قيام الشركات بتقديم كتاب عدم ممانعة صادر من الهيئة العامة للضرائب عند مشاركتها بالمفاتحات المعلنة </w:t>
            </w:r>
            <w:r w:rsidR="00302DD5"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F52E5A">
        <w:trPr>
          <w:trHeight w:val="846"/>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 xml:space="preserve">توضيب </w:t>
            </w:r>
            <w:r w:rsidRPr="00825AE7">
              <w:rPr>
                <w:rFonts w:ascii="Times New Roman" w:eastAsia="Times New Roman" w:hAnsi="Times New Roman" w:cs="Times New Roman" w:hint="cs"/>
                <w:sz w:val="24"/>
                <w:szCs w:val="24"/>
                <w:rtl/>
              </w:rPr>
              <w:lastRenderedPageBreak/>
              <w:t>(</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lang w:bidi="ar-IQ"/>
              </w:rPr>
            </w:pPr>
          </w:p>
          <w:p w14:paraId="22A76692" w14:textId="46D3066F" w:rsidR="00F97D8A" w:rsidRPr="00A2720C" w:rsidRDefault="00F97D8A" w:rsidP="00F52E5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w:t>
            </w:r>
            <w:r w:rsidR="00F52E5A">
              <w:rPr>
                <w:rFonts w:hint="cs"/>
                <w:szCs w:val="24"/>
                <w:highlight w:val="green"/>
                <w:rtl/>
              </w:rPr>
              <w:t xml:space="preserve">المعلومات الموجودة في استمارة التدقيق الامني </w:t>
            </w:r>
          </w:p>
          <w:p w14:paraId="1EE2281E" w14:textId="6E77AE1B" w:rsidR="00F97D8A" w:rsidRPr="00825AE7" w:rsidRDefault="00F97D8A" w:rsidP="00177AD3">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65A08B29" w14:textId="5425F8EB" w:rsidR="00302DD5" w:rsidRPr="00177AD3" w:rsidRDefault="00EA26C2" w:rsidP="00177AD3">
            <w:pPr>
              <w:bidi/>
              <w:spacing w:before="120" w:after="120"/>
              <w:jc w:val="both"/>
              <w:rPr>
                <w:b/>
                <w:bCs/>
                <w:color w:val="000000" w:themeColor="text1"/>
                <w:sz w:val="24"/>
                <w:szCs w:val="24"/>
              </w:rPr>
            </w:pPr>
            <w:r>
              <w:rPr>
                <w:rFonts w:hint="cs"/>
                <w:b/>
                <w:bCs/>
                <w:color w:val="000000" w:themeColor="text1"/>
                <w:sz w:val="24"/>
                <w:szCs w:val="24"/>
                <w:highlight w:val="yellow"/>
                <w:rtl/>
              </w:rPr>
              <w:t xml:space="preserve">العملة بالدينار العراقي </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16.1</w:t>
            </w:r>
          </w:p>
        </w:tc>
      </w:tr>
      <w:tr w:rsidR="00302DD5" w:rsidRPr="0006678F" w14:paraId="12C1B62E" w14:textId="77777777" w:rsidTr="002539E3">
        <w:tc>
          <w:tcPr>
            <w:tcW w:w="10216" w:type="dxa"/>
          </w:tcPr>
          <w:p w14:paraId="1999E63F" w14:textId="08B9B210" w:rsidR="00302DD5" w:rsidRPr="00EA26C2" w:rsidRDefault="00923AA7" w:rsidP="00EA26C2">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tc>
        <w:tc>
          <w:tcPr>
            <w:tcW w:w="2126" w:type="dxa"/>
          </w:tcPr>
          <w:p w14:paraId="4022D13C" w14:textId="77777777" w:rsidR="00302DD5" w:rsidRPr="0006678F" w:rsidRDefault="00302DD5" w:rsidP="00B60B3B">
            <w:pPr>
              <w:jc w:val="both"/>
              <w:rPr>
                <w:sz w:val="20"/>
                <w:szCs w:val="20"/>
                <w:rtl/>
                <w:lang w:bidi="ar-IQ"/>
              </w:rPr>
            </w:pPr>
          </w:p>
        </w:tc>
      </w:tr>
      <w:tr w:rsidR="00EA26C2" w:rsidRPr="0006678F" w14:paraId="4FE52CDD" w14:textId="77777777" w:rsidTr="002539E3">
        <w:tc>
          <w:tcPr>
            <w:tcW w:w="10216" w:type="dxa"/>
          </w:tcPr>
          <w:p w14:paraId="3B5F5E0E" w14:textId="3D41893E" w:rsidR="00EA26C2" w:rsidRPr="00923AA7" w:rsidRDefault="00EA26C2" w:rsidP="00923AA7">
            <w:pPr>
              <w:shd w:val="clear" w:color="auto" w:fill="FFFFFF"/>
              <w:tabs>
                <w:tab w:val="right" w:pos="7254"/>
              </w:tabs>
              <w:bidi/>
              <w:spacing w:before="120" w:after="120"/>
              <w:rPr>
                <w:b/>
                <w:bCs/>
                <w:color w:val="000000" w:themeColor="text1"/>
                <w:szCs w:val="24"/>
                <w:rtl/>
                <w:lang w:bidi="ar-IQ"/>
              </w:rPr>
            </w:pPr>
            <w:r>
              <w:rPr>
                <w:rFonts w:hint="cs"/>
                <w:b/>
                <w:bCs/>
                <w:color w:val="000000" w:themeColor="text1"/>
                <w:szCs w:val="24"/>
                <w:rtl/>
              </w:rPr>
              <w:t xml:space="preserve">تلتزم هذه المصانع بتقديم تأمينات حسن التنفيذ بنسبة 5% من </w:t>
            </w:r>
            <w:r w:rsidRPr="00FA703E">
              <w:rPr>
                <w:rFonts w:hint="cs"/>
                <w:b/>
                <w:bCs/>
                <w:color w:val="000000" w:themeColor="text1"/>
                <w:szCs w:val="24"/>
                <w:highlight w:val="yellow"/>
                <w:rtl/>
              </w:rPr>
              <w:t>مبلغ العقد بعد التبليغ بكتاب بالاحالة وقبل توقيع العقد</w:t>
            </w:r>
            <w:r>
              <w:rPr>
                <w:rFonts w:hint="cs"/>
                <w:b/>
                <w:bCs/>
                <w:color w:val="000000" w:themeColor="text1"/>
                <w:szCs w:val="24"/>
                <w:rtl/>
              </w:rPr>
              <w:t xml:space="preserve"> في صورة صك مصدق او خطاب ضمان</w:t>
            </w:r>
            <w:r w:rsidR="00772C98">
              <w:rPr>
                <w:rFonts w:hint="cs"/>
                <w:b/>
                <w:bCs/>
                <w:color w:val="000000" w:themeColor="text1"/>
                <w:szCs w:val="24"/>
                <w:rtl/>
              </w:rPr>
              <w:t xml:space="preserve"> وتقديم رسم الطابع بقيمة (0,003</w:t>
            </w:r>
            <w:r w:rsidR="00772C98">
              <w:rPr>
                <w:b/>
                <w:bCs/>
                <w:color w:val="000000" w:themeColor="text1"/>
                <w:szCs w:val="24"/>
              </w:rPr>
              <w:t xml:space="preserve">( </w:t>
            </w:r>
            <w:r w:rsidR="00772C98">
              <w:rPr>
                <w:rFonts w:hint="cs"/>
                <w:b/>
                <w:bCs/>
                <w:color w:val="000000" w:themeColor="text1"/>
                <w:szCs w:val="24"/>
                <w:rtl/>
                <w:lang w:bidi="ar-IQ"/>
              </w:rPr>
              <w:t xml:space="preserve"> بالالف</w:t>
            </w:r>
          </w:p>
        </w:tc>
        <w:tc>
          <w:tcPr>
            <w:tcW w:w="2126" w:type="dxa"/>
          </w:tcPr>
          <w:p w14:paraId="54A81973" w14:textId="77777777" w:rsidR="00EA26C2" w:rsidRPr="0006678F" w:rsidRDefault="00EA26C2" w:rsidP="00B60B3B">
            <w:pPr>
              <w:jc w:val="both"/>
              <w:rPr>
                <w:sz w:val="20"/>
                <w:szCs w:val="20"/>
                <w:rtl/>
                <w:lang w:bidi="ar-IQ"/>
              </w:rPr>
            </w:pPr>
          </w:p>
        </w:tc>
      </w:tr>
      <w:tr w:rsidR="00302DD5" w:rsidRPr="0006678F" w14:paraId="15F60B24" w14:textId="77777777" w:rsidTr="002539E3">
        <w:tc>
          <w:tcPr>
            <w:tcW w:w="10216" w:type="dxa"/>
          </w:tcPr>
          <w:p w14:paraId="15410E8F" w14:textId="3899A068" w:rsidR="00302DD5" w:rsidRPr="00825AE7" w:rsidRDefault="00302DD5" w:rsidP="003F2895">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 xml:space="preserve">أخلَّ مقدم العطاء </w:t>
            </w:r>
            <w:r w:rsidR="003F2895">
              <w:rPr>
                <w:rFonts w:hint="cs"/>
                <w:sz w:val="24"/>
                <w:szCs w:val="24"/>
                <w:rtl/>
              </w:rPr>
              <w:t xml:space="preserve">بتقديم التامينات الخاصة بحسن التنفيذ 5% </w:t>
            </w:r>
            <w:r w:rsidRPr="00825AE7">
              <w:rPr>
                <w:rFonts w:hint="cs"/>
                <w:sz w:val="24"/>
                <w:szCs w:val="24"/>
                <w:rtl/>
              </w:rPr>
              <w:t xml:space="preserve">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w:t>
            </w:r>
            <w:r w:rsidR="003F2895">
              <w:rPr>
                <w:rFonts w:hint="cs"/>
                <w:sz w:val="24"/>
                <w:szCs w:val="24"/>
                <w:rtl/>
              </w:rPr>
              <w:t xml:space="preserve"> في حال ائرتأت جهة التعاقد بذلك </w:t>
            </w:r>
            <w:r w:rsidRPr="00825AE7">
              <w:rPr>
                <w:sz w:val="24"/>
                <w:szCs w:val="24"/>
                <w:rtl/>
              </w:rPr>
              <w:t xml:space="preserve">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lastRenderedPageBreak/>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380008D3"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w:t>
            </w:r>
            <w:r w:rsidR="003F2895">
              <w:rPr>
                <w:rFonts w:hint="cs"/>
                <w:sz w:val="24"/>
                <w:szCs w:val="24"/>
                <w:rtl/>
              </w:rPr>
              <w:t>زاماته التعاقدية فعلى جهة التعاق</w:t>
            </w:r>
            <w:r>
              <w:rPr>
                <w:rFonts w:hint="cs"/>
                <w:sz w:val="24"/>
                <w:szCs w:val="24"/>
                <w:rtl/>
              </w:rPr>
              <w:t>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tl/>
                <w:lang w:bidi="ar-IQ"/>
              </w:rPr>
            </w:pPr>
            <w:r w:rsidRPr="0006678F">
              <w:rPr>
                <w:rFonts w:hint="cs"/>
                <w:sz w:val="20"/>
                <w:szCs w:val="20"/>
                <w:rtl/>
              </w:rPr>
              <w:lastRenderedPageBreak/>
              <w:t>17.8</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169EB744"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lastRenderedPageBreak/>
              <w:t>بالاضافة الى ما ورد في هذا البند بخصوص العطاءات التي تقدم عن طريق البريد ا</w:t>
            </w:r>
            <w:r w:rsidR="00772C98">
              <w:rPr>
                <w:rFonts w:ascii="Simplified Arabic" w:hAnsi="Simplified Arabic" w:cs="Simplified Arabic" w:hint="cs"/>
                <w:color w:val="000000"/>
                <w:sz w:val="24"/>
                <w:szCs w:val="24"/>
                <w:rtl/>
                <w:lang w:bidi="ar-LB"/>
              </w:rPr>
              <w:t xml:space="preserve">لسريع يجب ان تتضمن كافة </w:t>
            </w:r>
            <w:r w:rsidRPr="00825AE7">
              <w:rPr>
                <w:rFonts w:ascii="Simplified Arabic" w:hAnsi="Simplified Arabic" w:cs="Simplified Arabic" w:hint="cs"/>
                <w:color w:val="000000"/>
                <w:sz w:val="24"/>
                <w:szCs w:val="24"/>
                <w:rtl/>
                <w:lang w:bidi="ar-LB"/>
              </w:rPr>
              <w:t>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4C7741A9" w14:textId="07A7667C" w:rsidR="00302DD5" w:rsidRPr="007B7ABC" w:rsidRDefault="00302DD5" w:rsidP="007B7ABC">
            <w:pPr>
              <w:numPr>
                <w:ilvl w:val="12"/>
                <w:numId w:val="0"/>
              </w:numPr>
              <w:shd w:val="clear" w:color="auto" w:fill="FFFFFF"/>
              <w:bidi/>
              <w:spacing w:before="120" w:after="120"/>
              <w:jc w:val="both"/>
              <w:rPr>
                <w:b/>
                <w:i/>
                <w:spacing w:val="-2"/>
                <w:sz w:val="24"/>
                <w:szCs w:val="24"/>
              </w:rPr>
            </w:pPr>
            <w:r w:rsidRPr="00825AE7">
              <w:rPr>
                <w:rFonts w:ascii="Simplified Arabic" w:hAnsi="Simplified Arabic" w:cs="Simplified Arabic" w:hint="cs"/>
                <w:color w:val="000000"/>
                <w:sz w:val="24"/>
                <w:szCs w:val="24"/>
                <w:rtl/>
                <w:lang w:bidi="ar-LB"/>
              </w:rPr>
              <w:t>- رقم الصفحات لكل عرض.</w:t>
            </w: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7B7ABC" w:rsidRPr="0006678F" w14:paraId="5FDE8041" w14:textId="77777777" w:rsidTr="002539E3">
        <w:tc>
          <w:tcPr>
            <w:tcW w:w="10216" w:type="dxa"/>
          </w:tcPr>
          <w:p w14:paraId="5A65EF42" w14:textId="65ACF343" w:rsidR="007B7ABC" w:rsidRPr="00825AE7" w:rsidRDefault="007B7ABC"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hint="cs"/>
                <w:b/>
                <w:bCs/>
                <w:sz w:val="24"/>
                <w:szCs w:val="24"/>
                <w:rtl/>
              </w:rPr>
              <w:t>:</w:t>
            </w:r>
            <w:r>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tc>
        <w:tc>
          <w:tcPr>
            <w:tcW w:w="2126" w:type="dxa"/>
          </w:tcPr>
          <w:p w14:paraId="139896D1" w14:textId="36FD4D7F" w:rsidR="007B7ABC" w:rsidRPr="0006678F" w:rsidRDefault="007B7ABC" w:rsidP="00B60B3B">
            <w:pPr>
              <w:tabs>
                <w:tab w:val="left" w:leader="dot" w:pos="9000"/>
                <w:tab w:val="right" w:pos="9360"/>
              </w:tabs>
              <w:suppressAutoHyphens/>
              <w:bidi/>
              <w:spacing w:before="120"/>
              <w:jc w:val="both"/>
              <w:rPr>
                <w:sz w:val="20"/>
                <w:szCs w:val="20"/>
                <w:rtl/>
              </w:rPr>
            </w:pPr>
            <w:r w:rsidRPr="0006678F">
              <w:rPr>
                <w:rFonts w:hint="cs"/>
                <w:sz w:val="20"/>
                <w:szCs w:val="20"/>
                <w:rtl/>
              </w:rPr>
              <w:t>18.2</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461BB2B9" w:rsidR="00302DD5" w:rsidRPr="00825AE7" w:rsidRDefault="00302DD5" w:rsidP="007B7ABC">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063375">
              <w:rPr>
                <w:color w:val="000000"/>
                <w:sz w:val="24"/>
                <w:szCs w:val="24"/>
                <w:lang w:bidi="ar-IQ"/>
              </w:rPr>
              <w:t>15</w:t>
            </w:r>
            <w:r w:rsidRPr="000744B5">
              <w:rPr>
                <w:rFonts w:hint="cs"/>
                <w:color w:val="000000"/>
                <w:sz w:val="24"/>
                <w:szCs w:val="24"/>
                <w:highlight w:val="yellow"/>
                <w:rtl/>
                <w:lang w:bidi="ar-IQ"/>
              </w:rPr>
              <w:t xml:space="preserve">/  </w:t>
            </w:r>
            <w:r w:rsidR="007B7ABC">
              <w:rPr>
                <w:rFonts w:hint="cs"/>
                <w:color w:val="000000"/>
                <w:sz w:val="24"/>
                <w:szCs w:val="24"/>
                <w:highlight w:val="yellow"/>
                <w:rtl/>
                <w:lang w:bidi="ar-IQ"/>
              </w:rPr>
              <w:t xml:space="preserve"> </w:t>
            </w:r>
            <w:r w:rsidR="00344DC7">
              <w:rPr>
                <w:rFonts w:hint="cs"/>
                <w:color w:val="000000"/>
                <w:sz w:val="24"/>
                <w:szCs w:val="24"/>
                <w:highlight w:val="yellow"/>
                <w:rtl/>
                <w:lang w:bidi="ar-IQ"/>
              </w:rPr>
              <w:t>10</w:t>
            </w:r>
            <w:r w:rsidR="007B7ABC">
              <w:rPr>
                <w:rFonts w:hint="cs"/>
                <w:color w:val="000000"/>
                <w:sz w:val="24"/>
                <w:szCs w:val="24"/>
                <w:highlight w:val="yellow"/>
                <w:rtl/>
                <w:lang w:bidi="ar-IQ"/>
              </w:rPr>
              <w:t xml:space="preserve">  </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44A93905" w:rsidR="00302DD5" w:rsidRPr="00825AE7" w:rsidRDefault="00302DD5" w:rsidP="00344DC7">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7B7ABC">
              <w:rPr>
                <w:rFonts w:hint="cs"/>
                <w:color w:val="000000"/>
                <w:sz w:val="24"/>
                <w:szCs w:val="24"/>
                <w:highlight w:val="yellow"/>
                <w:rtl/>
              </w:rPr>
              <w:t xml:space="preserve"> </w:t>
            </w:r>
            <w:r w:rsidR="00063375">
              <w:rPr>
                <w:color w:val="000000"/>
                <w:sz w:val="24"/>
                <w:szCs w:val="24"/>
                <w:highlight w:val="yellow"/>
              </w:rPr>
              <w:t>16</w:t>
            </w:r>
            <w:r w:rsidR="007B7ABC">
              <w:rPr>
                <w:rFonts w:hint="cs"/>
                <w:color w:val="000000"/>
                <w:sz w:val="24"/>
                <w:szCs w:val="24"/>
                <w:highlight w:val="yellow"/>
                <w:rtl/>
              </w:rPr>
              <w:t xml:space="preserve">  </w:t>
            </w:r>
            <w:r w:rsidRPr="000744B5">
              <w:rPr>
                <w:rFonts w:hint="cs"/>
                <w:color w:val="000000"/>
                <w:sz w:val="24"/>
                <w:szCs w:val="24"/>
                <w:highlight w:val="yellow"/>
                <w:rtl/>
              </w:rPr>
              <w:t>/</w:t>
            </w:r>
            <w:r w:rsidR="00344DC7">
              <w:rPr>
                <w:rFonts w:hint="cs"/>
                <w:color w:val="000000"/>
                <w:sz w:val="24"/>
                <w:szCs w:val="24"/>
                <w:highlight w:val="yellow"/>
                <w:rtl/>
                <w:lang w:bidi="ar-IQ"/>
              </w:rPr>
              <w:t>10</w:t>
            </w:r>
            <w:r w:rsidR="007B7ABC">
              <w:rPr>
                <w:rFonts w:hint="cs"/>
                <w:color w:val="000000"/>
                <w:sz w:val="24"/>
                <w:szCs w:val="24"/>
                <w:highlight w:val="yellow"/>
                <w:rtl/>
                <w:lang w:bidi="ar-IQ"/>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lastRenderedPageBreak/>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58463B81" w14:textId="7C88E86E" w:rsidR="00E876E0" w:rsidRPr="001B73D7" w:rsidRDefault="00072013" w:rsidP="001B73D7">
            <w:pPr>
              <w:pStyle w:val="ListParagraph"/>
              <w:numPr>
                <w:ilvl w:val="0"/>
                <w:numId w:val="65"/>
              </w:numPr>
              <w:bidi/>
              <w:spacing w:line="300" w:lineRule="exact"/>
              <w:rPr>
                <w:szCs w:val="24"/>
                <w:rtl/>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2952C5E9" w14:textId="77777777" w:rsidR="002901FC" w:rsidRDefault="002901FC" w:rsidP="002901FC">
            <w:pPr>
              <w:bidi/>
              <w:jc w:val="both"/>
              <w:rPr>
                <w:sz w:val="24"/>
                <w:szCs w:val="24"/>
                <w:rtl/>
                <w:lang w:bidi="ar-IQ"/>
              </w:rPr>
            </w:pPr>
          </w:p>
          <w:p w14:paraId="677F4D2A" w14:textId="19F7519B" w:rsidR="002901FC" w:rsidRDefault="001B73D7" w:rsidP="002901FC">
            <w:pPr>
              <w:bidi/>
              <w:jc w:val="both"/>
              <w:rPr>
                <w:sz w:val="24"/>
                <w:szCs w:val="24"/>
                <w:rtl/>
                <w:lang w:bidi="ar-IQ"/>
              </w:rPr>
            </w:pPr>
            <w:r>
              <w:rPr>
                <w:rFonts w:hint="cs"/>
                <w:sz w:val="24"/>
                <w:szCs w:val="24"/>
                <w:highlight w:val="yellow"/>
                <w:rtl/>
                <w:lang w:bidi="ar-IQ"/>
              </w:rPr>
              <w:t>1</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38474153" w:rsidR="00302DD5" w:rsidRPr="00825AE7" w:rsidRDefault="001B73D7" w:rsidP="00E41F9E">
            <w:pPr>
              <w:bidi/>
              <w:jc w:val="both"/>
              <w:rPr>
                <w:sz w:val="24"/>
                <w:szCs w:val="24"/>
                <w:lang w:bidi="ar-IQ"/>
              </w:rPr>
            </w:pPr>
            <w:r>
              <w:rPr>
                <w:rFonts w:hint="cs"/>
                <w:sz w:val="24"/>
                <w:szCs w:val="24"/>
                <w:rtl/>
                <w:lang w:bidi="ar-IQ"/>
              </w:rPr>
              <w:t>2</w:t>
            </w:r>
            <w:r w:rsidR="00302DD5" w:rsidRPr="00825AE7">
              <w:rPr>
                <w:rFonts w:hint="cs"/>
                <w:sz w:val="24"/>
                <w:szCs w:val="24"/>
                <w:rtl/>
                <w:lang w:bidi="ar-IQ"/>
              </w:rPr>
              <w:t xml:space="preserve">-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305646F5" w14:textId="77777777" w:rsidR="00FA7DB6" w:rsidRDefault="00FA7DB6" w:rsidP="00FA7DB6">
            <w:pPr>
              <w:bidi/>
              <w:spacing w:before="120" w:after="120"/>
              <w:ind w:left="-29" w:firstLine="29"/>
              <w:jc w:val="both"/>
              <w:rPr>
                <w:color w:val="000000"/>
                <w:szCs w:val="24"/>
                <w:rtl/>
                <w:lang w:bidi="ar-IQ"/>
              </w:rPr>
            </w:pPr>
          </w:p>
          <w:p w14:paraId="0B0C50FC" w14:textId="77777777" w:rsidR="007B7ABC" w:rsidRDefault="007B7ABC" w:rsidP="00524774">
            <w:pPr>
              <w:bidi/>
              <w:spacing w:before="120" w:after="120"/>
              <w:jc w:val="both"/>
              <w:rPr>
                <w:color w:val="000000"/>
                <w:szCs w:val="24"/>
                <w:rtl/>
                <w:lang w:bidi="ar-IQ"/>
              </w:rPr>
            </w:pPr>
          </w:p>
          <w:p w14:paraId="33D2F032" w14:textId="77777777" w:rsidR="00524774" w:rsidRDefault="00524774" w:rsidP="00524774">
            <w:pPr>
              <w:bidi/>
              <w:spacing w:before="120" w:after="120"/>
              <w:jc w:val="both"/>
              <w:rPr>
                <w:color w:val="000000"/>
                <w:szCs w:val="24"/>
                <w:rtl/>
                <w:lang w:bidi="ar-IQ"/>
              </w:rPr>
            </w:pPr>
          </w:p>
          <w:p w14:paraId="73794C5B" w14:textId="385BAF06"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لجهة التعاقد التفاوض على شراء الادوية من</w:t>
            </w:r>
            <w:r w:rsidR="00FA7DB6">
              <w:rPr>
                <w:rFonts w:hint="cs"/>
                <w:color w:val="000000"/>
                <w:szCs w:val="24"/>
                <w:rtl/>
                <w:lang w:bidi="ar-IQ"/>
              </w:rPr>
              <w:t xml:space="preserve"> </w:t>
            </w:r>
            <w:r>
              <w:rPr>
                <w:rFonts w:hint="cs"/>
                <w:color w:val="000000"/>
                <w:szCs w:val="24"/>
                <w:rtl/>
                <w:lang w:bidi="ar-IQ"/>
              </w:rPr>
              <w:t xml:space="preserve">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344DC7" w:rsidRDefault="00344DC7"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">
                      <v:textbox>
                        <w:txbxContent>
                          <w:p w14:paraId="55109C06" w14:textId="77777777" w:rsidR="00344DC7" w:rsidRDefault="00344DC7"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4B895781" w14:textId="70F52B3F" w:rsidR="000C0785" w:rsidRPr="00524774" w:rsidRDefault="006C5E41" w:rsidP="00524774">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D69CD1"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"/>
                  </w:pict>
                </mc:Fallback>
              </mc:AlternateContent>
            </w:r>
            <w:r w:rsidR="001611F3">
              <w:rPr>
                <w:rFonts w:hint="cs"/>
                <w:color w:val="000000"/>
                <w:sz w:val="24"/>
                <w:szCs w:val="24"/>
                <w:rtl/>
                <w:lang w:bidi="ar-IQ"/>
              </w:rPr>
              <w:t xml:space="preserve">               عدد الاسهم الكلي</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524774">
        <w:trPr>
          <w:trHeight w:val="3115"/>
        </w:trPr>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27FA2720" w:rsidR="00302DD5" w:rsidRPr="00CD5803" w:rsidRDefault="00302DD5" w:rsidP="001B73D7">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w:t>
            </w:r>
            <w:r w:rsidR="001B73D7">
              <w:rPr>
                <w:rFonts w:hint="cs"/>
                <w:rtl/>
                <w:lang w:bidi="ar-IQ"/>
              </w:rPr>
              <w:t xml:space="preserve">خطاب ضمان او صك مصدق </w:t>
            </w:r>
            <w:r w:rsidRPr="00CD5803">
              <w:rPr>
                <w:rFonts w:hint="cs"/>
                <w:rtl/>
                <w:lang w:bidi="ar-IQ"/>
              </w:rPr>
              <w:t xml:space="preserve">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18417D0D"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w:t>
            </w:r>
            <w:r w:rsidR="00772C98">
              <w:rPr>
                <w:rFonts w:hint="cs"/>
                <w:b/>
                <w:bCs/>
                <w:sz w:val="20"/>
                <w:szCs w:val="20"/>
                <w:rtl/>
                <w:lang w:bidi="ar-IQ"/>
              </w:rPr>
              <w:t xml:space="preserve">و </w:t>
            </w:r>
            <w:r w:rsidRPr="00CD5803">
              <w:rPr>
                <w:rFonts w:hint="cs"/>
                <w:b/>
                <w:bCs/>
                <w:sz w:val="20"/>
                <w:szCs w:val="20"/>
                <w:rtl/>
                <w:lang w:bidi="ar-IQ"/>
              </w:rPr>
              <w:t xml:space="preserve">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7F9CB0AB" w14:textId="5DDAF417" w:rsidR="00CF3A76" w:rsidRPr="00825AE7" w:rsidRDefault="007875BB" w:rsidP="00524774">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xml:space="preserve">-  لمقدم العطاء الفائز بالاحالة تقديم التامينات النهائية خلال </w:t>
            </w:r>
            <w:r w:rsidR="00772C98">
              <w:rPr>
                <w:rFonts w:hint="cs"/>
                <w:b/>
                <w:bCs/>
                <w:sz w:val="20"/>
                <w:szCs w:val="20"/>
                <w:rtl/>
                <w:lang w:bidi="ar-IQ"/>
              </w:rPr>
              <w:t>29</w:t>
            </w:r>
            <w:r w:rsidRPr="00813E63">
              <w:rPr>
                <w:rFonts w:hint="cs"/>
                <w:b/>
                <w:bCs/>
                <w:sz w:val="20"/>
                <w:szCs w:val="20"/>
                <w:rtl/>
                <w:lang w:bidi="ar-IQ"/>
              </w:rPr>
              <w:t xml:space="preserve"> يوم من تاريخ توقيع العقد ويجوز قبول التامينات النهائية المقدمه بعد انتهاء المدة انفا في حال وجود </w:t>
            </w:r>
            <w:r w:rsidR="00772C98">
              <w:rPr>
                <w:rFonts w:hint="cs"/>
                <w:b/>
                <w:bCs/>
                <w:sz w:val="20"/>
                <w:szCs w:val="20"/>
                <w:rtl/>
                <w:lang w:bidi="ar-IQ"/>
              </w:rPr>
              <w:t xml:space="preserve">مبررات وحسب صلاحية اللجنة المركزية للمراجعة والمصادقة على الاحالة في جهة التعاقد كيماديا </w:t>
            </w: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r w:rsidR="00524774" w:rsidRPr="0006678F" w14:paraId="7D16DBA4" w14:textId="77777777" w:rsidTr="002539E3">
        <w:tc>
          <w:tcPr>
            <w:tcW w:w="10216" w:type="dxa"/>
          </w:tcPr>
          <w:p w14:paraId="5A2EEEE4" w14:textId="5A37E0CA" w:rsidR="00524774" w:rsidRPr="00524774" w:rsidRDefault="00524774" w:rsidP="00AA4C99">
            <w:pPr>
              <w:tabs>
                <w:tab w:val="right" w:pos="7254"/>
              </w:tabs>
              <w:bidi/>
              <w:spacing w:before="120" w:after="120"/>
              <w:jc w:val="both"/>
              <w:rPr>
                <w:sz w:val="16"/>
                <w:szCs w:val="16"/>
                <w:rtl/>
              </w:rPr>
            </w:pPr>
            <w:r w:rsidRPr="00524774">
              <w:rPr>
                <w:rFonts w:hint="cs"/>
                <w:b/>
                <w:bCs/>
                <w:sz w:val="16"/>
                <w:szCs w:val="16"/>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w:t>
            </w:r>
            <w:r w:rsidRPr="00524774">
              <w:rPr>
                <w:rFonts w:hint="cs"/>
                <w:b/>
                <w:bCs/>
                <w:sz w:val="16"/>
                <w:szCs w:val="16"/>
                <w:rtl/>
                <w:lang w:bidi="ar-IQ"/>
              </w:rPr>
              <w:lastRenderedPageBreak/>
              <w:t xml:space="preserve">العرض الالي والورقي من قبلهم </w:t>
            </w:r>
          </w:p>
        </w:tc>
        <w:tc>
          <w:tcPr>
            <w:tcW w:w="2126" w:type="dxa"/>
          </w:tcPr>
          <w:p w14:paraId="558F7F63" w14:textId="77777777" w:rsidR="00524774" w:rsidRPr="0006678F" w:rsidRDefault="00524774" w:rsidP="00B60B3B">
            <w:pPr>
              <w:bidi/>
              <w:jc w:val="both"/>
              <w:rPr>
                <w:rFonts w:ascii="Calibri" w:eastAsia="Calibri" w:hAnsi="Calibri" w:cs="Arial"/>
                <w:sz w:val="20"/>
                <w:szCs w:val="20"/>
                <w:rtl/>
                <w:lang w:bidi="ar-IQ"/>
              </w:rPr>
            </w:pPr>
          </w:p>
        </w:tc>
      </w:tr>
      <w:tr w:rsidR="00524774" w:rsidRPr="0006678F" w14:paraId="65F9965C" w14:textId="77777777" w:rsidTr="002539E3">
        <w:tc>
          <w:tcPr>
            <w:tcW w:w="10216" w:type="dxa"/>
          </w:tcPr>
          <w:p w14:paraId="592C9383" w14:textId="330A2396" w:rsidR="00524774" w:rsidRPr="00524774" w:rsidRDefault="00524774" w:rsidP="00AA4C99">
            <w:pPr>
              <w:tabs>
                <w:tab w:val="right" w:pos="7254"/>
              </w:tabs>
              <w:bidi/>
              <w:spacing w:before="120" w:after="120"/>
              <w:jc w:val="both"/>
              <w:rPr>
                <w:b/>
                <w:bCs/>
                <w:sz w:val="16"/>
                <w:szCs w:val="16"/>
                <w:rtl/>
                <w:lang w:bidi="ar-IQ"/>
              </w:rPr>
            </w:pPr>
            <w:r w:rsidRPr="00524774">
              <w:rPr>
                <w:rFonts w:hint="cs"/>
                <w:b/>
                <w:bCs/>
                <w:sz w:val="16"/>
                <w:szCs w:val="16"/>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2126" w:type="dxa"/>
          </w:tcPr>
          <w:p w14:paraId="1E23FEFB" w14:textId="77777777" w:rsidR="00524774" w:rsidRPr="0006678F" w:rsidRDefault="00524774"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6B67426C" w:rsidR="00212FFB" w:rsidRPr="003D6360" w:rsidRDefault="00212FFB" w:rsidP="00ED796F">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r w:rsidR="0085485D" w:rsidRPr="0085485D">
              <w:rPr>
                <w:rFonts w:ascii="Cambria" w:eastAsia="Times New Roman" w:hAnsi="Cambria" w:cs="Times New Roman" w:hint="cs"/>
                <w:b/>
                <w:bCs/>
                <w:color w:val="FF0000"/>
                <w:sz w:val="36"/>
                <w:szCs w:val="36"/>
                <w:rtl/>
                <w:lang w:bidi="ar-IQ"/>
              </w:rPr>
              <w:t xml:space="preserve"> </w:t>
            </w:r>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tl/>
                <w:lang w:bidi="ar-IQ"/>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7B7ABC">
            <w:pPr>
              <w:bidi/>
              <w:ind w:left="1593"/>
              <w:contextualSpacing/>
              <w:jc w:val="both"/>
              <w:rPr>
                <w:rFonts w:asciiTheme="majorHAnsi" w:hAnsiTheme="majorHAnsi"/>
                <w:sz w:val="24"/>
                <w:szCs w:val="24"/>
                <w:lang w:bidi="ar-LB"/>
              </w:rPr>
            </w:pPr>
            <w:r w:rsidRPr="003D6360">
              <w:rPr>
                <w:rFonts w:asciiTheme="majorHAnsi" w:hAnsiTheme="majorHAnsi"/>
                <w:sz w:val="24"/>
                <w:szCs w:val="24"/>
                <w:rtl/>
              </w:rPr>
              <w:lastRenderedPageBreak/>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IQ"/>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7B7ABC">
            <w:pPr>
              <w:keepNext/>
              <w:keepLines/>
              <w:bidi/>
              <w:spacing w:before="480"/>
              <w:ind w:left="1876"/>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7B7ABC">
            <w:pPr>
              <w:ind w:right="1876"/>
              <w:jc w:val="both"/>
              <w:rPr>
                <w:rFonts w:ascii="Arial Narrow" w:eastAsia="Calibri" w:hAnsi="Arial Narrow" w:cs="Arial"/>
                <w:sz w:val="24"/>
                <w:szCs w:val="24"/>
                <w:lang w:bidi="ar-IQ"/>
              </w:rPr>
            </w:pPr>
          </w:p>
          <w:p w14:paraId="7663D7C2" w14:textId="77777777" w:rsidR="00212FFB" w:rsidRPr="003D6360" w:rsidRDefault="00212FFB" w:rsidP="007B7ABC">
            <w:pPr>
              <w:bidi/>
              <w:ind w:left="1876"/>
              <w:jc w:val="both"/>
              <w:rPr>
                <w:sz w:val="24"/>
                <w:szCs w:val="24"/>
                <w:rtl/>
                <w:lang w:bidi="ar-IQ"/>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E276AB">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E276AB">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E276AB">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E276AB">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89E9B2E" w:rsidR="00212FFB" w:rsidRPr="00703721" w:rsidRDefault="00212FFB" w:rsidP="00E276AB">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w:t>
                  </w:r>
                  <w:r w:rsidR="001B73D7">
                    <w:rPr>
                      <w:rFonts w:ascii="Times New Roman" w:hAnsi="Times New Roman" w:cs="Times New Roman" w:hint="cs"/>
                      <w:b/>
                      <w:bCs/>
                      <w:rtl/>
                    </w:rPr>
                    <w:t xml:space="preserve"> لا </w:t>
                  </w:r>
                  <w:r w:rsidRPr="00703721">
                    <w:rPr>
                      <w:rFonts w:ascii="Times New Roman" w:hAnsi="Times New Roman" w:cs="Times New Roman" w:hint="cs"/>
                      <w:b/>
                      <w:bCs/>
                      <w:rtl/>
                    </w:rPr>
                    <w:t xml:space="preserve">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E276AB">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E276AB">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E276AB">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E276AB">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E276AB">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E276AB">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E276AB">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E276AB">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E276AB">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E276AB">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E276AB">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E276AB">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E276AB">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E276AB">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E276AB">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E276AB">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E276A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E276A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السيولة النقدية بانها كشف </w:t>
                  </w:r>
                  <w:r w:rsidRPr="00703721">
                    <w:rPr>
                      <w:rFonts w:ascii="Times New Roman" w:hAnsi="Times New Roman" w:cs="Times New Roman" w:hint="cs"/>
                      <w:sz w:val="20"/>
                      <w:szCs w:val="20"/>
                      <w:rtl/>
                    </w:rPr>
                    <w:lastRenderedPageBreak/>
                    <w:t>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E276AB">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الكلفة التخمينية </w:t>
                  </w:r>
                </w:p>
                <w:p w14:paraId="65295E96" w14:textId="77777777" w:rsidR="00212FFB" w:rsidRPr="00703721" w:rsidRDefault="00212FFB" w:rsidP="00E276AB">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 xml:space="preserve">يجب تثبيت السيولة </w:t>
                  </w:r>
                  <w:r w:rsidRPr="00703721">
                    <w:rPr>
                      <w:rFonts w:hint="cs"/>
                      <w:rtl/>
                    </w:rPr>
                    <w:lastRenderedPageBreak/>
                    <w:t>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E276AB">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E276AB">
                  <w:pPr>
                    <w:pStyle w:val="ListParagraph"/>
                    <w:framePr w:hSpace="180" w:wrap="around" w:vAnchor="text" w:hAnchor="margin" w:x="-318" w:y="679"/>
                    <w:numPr>
                      <w:ilvl w:val="0"/>
                      <w:numId w:val="56"/>
                    </w:numPr>
                    <w:bidi/>
                    <w:ind w:left="593" w:firstLine="0"/>
                    <w:jc w:val="left"/>
                    <w:rPr>
                      <w:rtl/>
                    </w:rPr>
                  </w:pPr>
                  <w:r w:rsidRPr="00703721">
                    <w:rPr>
                      <w:rFonts w:hint="cs"/>
                      <w:rtl/>
                    </w:rPr>
                    <w:lastRenderedPageBreak/>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E276AB">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E276AB">
                  <w:pPr>
                    <w:pStyle w:val="ListParagraph"/>
                    <w:framePr w:hSpace="180" w:wrap="around" w:vAnchor="text" w:hAnchor="margin" w:x="-318" w:y="679"/>
                    <w:numPr>
                      <w:ilvl w:val="0"/>
                      <w:numId w:val="56"/>
                    </w:numPr>
                    <w:bidi/>
                    <w:ind w:left="556" w:hanging="93"/>
                    <w:jc w:val="left"/>
                    <w:rPr>
                      <w:rtl/>
                    </w:rPr>
                  </w:pPr>
                  <w:r w:rsidRPr="00703721">
                    <w:rPr>
                      <w:rFonts w:hint="cs"/>
                      <w:rtl/>
                    </w:rPr>
                    <w:lastRenderedPageBreak/>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BA1E527" w14:textId="77777777" w:rsidR="00212FFB" w:rsidRPr="00703721" w:rsidRDefault="00212FFB" w:rsidP="00E276A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E276A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E276AB">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E276AB">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E276AB">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E276AB">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E276AB">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E276AB">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E276AB">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E276AB">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E276AB">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E276AB">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E276AB">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E276AB">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w:t>
                  </w:r>
                  <w:r w:rsidRPr="00703721">
                    <w:rPr>
                      <w:rFonts w:ascii="Times New Roman" w:hAnsi="Times New Roman" w:cs="Times New Roman" w:hint="cs"/>
                      <w:rtl/>
                    </w:rPr>
                    <w:lastRenderedPageBreak/>
                    <w:t xml:space="preserve">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498DBCB5"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w:t>
                  </w:r>
                  <w:r w:rsidRPr="00703721">
                    <w:rPr>
                      <w:rFonts w:ascii="Times New Roman" w:hAnsi="Times New Roman" w:cs="Times New Roman" w:hint="cs"/>
                      <w:rtl/>
                    </w:rPr>
                    <w:lastRenderedPageBreak/>
                    <w:t>تتجاوز عن (10) سنوات قبل الموعد النهائي لتقديم العطاء من (60%) من الكلفة التخمينية للمشروع</w:t>
                  </w:r>
                </w:p>
              </w:tc>
              <w:tc>
                <w:tcPr>
                  <w:tcW w:w="3297" w:type="dxa"/>
                  <w:shd w:val="clear" w:color="auto" w:fill="auto"/>
                </w:tcPr>
                <w:p w14:paraId="6DC5F71E" w14:textId="77777777" w:rsidR="00212FFB" w:rsidRPr="00703721" w:rsidRDefault="00212FFB" w:rsidP="00E276A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w:t>
                  </w:r>
                  <w:r w:rsidRPr="00703721">
                    <w:rPr>
                      <w:rFonts w:ascii="Times New Roman" w:hAnsi="Times New Roman" w:cs="Times New Roman" w:hint="cs"/>
                      <w:rtl/>
                    </w:rPr>
                    <w:lastRenderedPageBreak/>
                    <w:t xml:space="preserve">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BCDCF3B"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r w:rsidR="00417AB6">
              <w:rPr>
                <w:rFonts w:hint="cs"/>
                <w:szCs w:val="24"/>
                <w:rtl/>
                <w:lang w:bidi="ar-IQ"/>
              </w:rPr>
              <w:t xml:space="preserve">  </w:t>
            </w:r>
            <w:r w:rsidR="00417AB6" w:rsidRPr="0085485D">
              <w:rPr>
                <w:rFonts w:hint="cs"/>
                <w:b/>
                <w:bCs/>
                <w:color w:val="FF0000"/>
                <w:sz w:val="32"/>
                <w:szCs w:val="32"/>
                <w:highlight w:val="yellow"/>
                <w:rtl/>
                <w:lang w:bidi="ar-IQ"/>
              </w:rPr>
              <w:t xml:space="preserve"> لا ينطبق</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4083D44E"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r w:rsidR="0085485D">
              <w:rPr>
                <w:rFonts w:hint="cs"/>
                <w:szCs w:val="24"/>
                <w:rtl/>
                <w:lang w:bidi="ar-IQ"/>
              </w:rPr>
              <w:t xml:space="preserve"> </w:t>
            </w:r>
            <w:r w:rsidR="0085485D" w:rsidRPr="0085485D">
              <w:rPr>
                <w:rFonts w:hint="cs"/>
                <w:b/>
                <w:bCs/>
                <w:color w:val="FF0000"/>
                <w:sz w:val="32"/>
                <w:szCs w:val="32"/>
                <w:highlight w:val="yellow"/>
                <w:rtl/>
                <w:lang w:bidi="ar-IQ"/>
              </w:rPr>
              <w:t>لا ينطبق</w:t>
            </w:r>
            <w:r w:rsidR="0085485D" w:rsidRPr="0085485D">
              <w:rPr>
                <w:rFonts w:hint="cs"/>
                <w:b/>
                <w:bCs/>
                <w:color w:val="FF0000"/>
                <w:sz w:val="32"/>
                <w:szCs w:val="32"/>
                <w:rtl/>
                <w:lang w:bidi="ar-IQ"/>
              </w:rPr>
              <w:t xml:space="preserve"> </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7AA17683" w14:textId="41F1C446" w:rsidR="00212FFB" w:rsidRPr="00FA7DB6" w:rsidRDefault="00212FFB" w:rsidP="00FA7DB6">
            <w:pPr>
              <w:pStyle w:val="ListParagraph"/>
              <w:numPr>
                <w:ilvl w:val="0"/>
                <w:numId w:val="59"/>
              </w:numPr>
              <w:bidi/>
              <w:spacing w:line="340" w:lineRule="exact"/>
              <w:rPr>
                <w:szCs w:val="24"/>
                <w:rtl/>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lastRenderedPageBreak/>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lang w:bidi="ar-IQ"/>
              </w:rPr>
            </w:pPr>
          </w:p>
        </w:tc>
      </w:tr>
    </w:tbl>
    <w:p w14:paraId="436C9A51" w14:textId="7CBDA449" w:rsidR="00FA7DB6" w:rsidRDefault="00FA7DB6" w:rsidP="00FA7DB6">
      <w:pPr>
        <w:tabs>
          <w:tab w:val="left" w:pos="10260"/>
        </w:tabs>
      </w:pPr>
    </w:p>
    <w:p w14:paraId="54EDED3C" w14:textId="77777777" w:rsidR="00FA7DB6" w:rsidRPr="00FA7DB6" w:rsidRDefault="00FA7DB6" w:rsidP="00FA7DB6"/>
    <w:p w14:paraId="5DBA415D" w14:textId="77777777" w:rsidR="00FA7DB6" w:rsidRPr="00FA7DB6" w:rsidRDefault="00FA7DB6" w:rsidP="00FA7DB6"/>
    <w:p w14:paraId="06F28E29" w14:textId="77777777" w:rsidR="00FA7DB6" w:rsidRPr="00FA7DB6" w:rsidRDefault="00FA7DB6" w:rsidP="00FA7DB6"/>
    <w:p w14:paraId="38226EFA" w14:textId="77777777" w:rsidR="00FA7DB6" w:rsidRPr="00FA7DB6" w:rsidRDefault="00FA7DB6" w:rsidP="00FA7DB6"/>
    <w:p w14:paraId="00EDFCB7" w14:textId="77777777" w:rsidR="00FA7DB6" w:rsidRPr="00FA7DB6" w:rsidRDefault="00FA7DB6" w:rsidP="00FA7DB6"/>
    <w:p w14:paraId="5CD8C39C" w14:textId="6722493A" w:rsidR="002A1636" w:rsidRDefault="002A1636" w:rsidP="00FA7DB6"/>
    <w:p w14:paraId="7011DBF9" w14:textId="77777777" w:rsidR="002A1636" w:rsidRPr="002A1636" w:rsidRDefault="002A1636" w:rsidP="002A1636"/>
    <w:p w14:paraId="029D0F34" w14:textId="77777777" w:rsidR="002A1636" w:rsidRPr="002A1636" w:rsidRDefault="002A1636" w:rsidP="002A1636"/>
    <w:p w14:paraId="2C6B4E6E" w14:textId="77777777" w:rsidR="002A1636" w:rsidRPr="002A1636" w:rsidRDefault="002A1636" w:rsidP="002A1636"/>
    <w:p w14:paraId="6AF235A4" w14:textId="3E38A6CF" w:rsidR="002A1636" w:rsidRDefault="002A1636" w:rsidP="002A1636">
      <w:pPr>
        <w:tabs>
          <w:tab w:val="left" w:pos="2010"/>
        </w:tabs>
      </w:pPr>
    </w:p>
    <w:p w14:paraId="39CFB61A" w14:textId="77777777" w:rsidR="00FA7DB6" w:rsidRPr="002A1636" w:rsidRDefault="00FA7DB6" w:rsidP="002A1636"/>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E2C1EF3" w:rsidR="00C8534C" w:rsidRPr="002467B5" w:rsidRDefault="00C8534C" w:rsidP="00C8534C">
            <w:pPr>
              <w:keepNext/>
              <w:keepLines/>
              <w:bidi/>
              <w:spacing w:before="480"/>
              <w:jc w:val="both"/>
              <w:outlineLvl w:val="0"/>
              <w:rPr>
                <w:rFonts w:ascii="Cambria" w:hAnsi="Cambria"/>
                <w:b/>
                <w:bCs/>
                <w:sz w:val="24"/>
                <w:szCs w:val="24"/>
                <w:rtl/>
                <w:lang w:bidi="ar-IQ"/>
              </w:rPr>
            </w:pPr>
            <w:bookmarkStart w:id="27" w:name="_Toc334907019"/>
            <w:r w:rsidRPr="002467B5">
              <w:rPr>
                <w:rFonts w:ascii="Cambria" w:hAnsi="Cambria" w:hint="cs"/>
                <w:b/>
                <w:bCs/>
                <w:sz w:val="24"/>
                <w:szCs w:val="24"/>
                <w:rtl/>
              </w:rPr>
              <w:lastRenderedPageBreak/>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58F2B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21"/>
        <w:gridCol w:w="629"/>
        <w:gridCol w:w="673"/>
        <w:gridCol w:w="1520"/>
        <w:gridCol w:w="662"/>
        <w:gridCol w:w="662"/>
        <w:gridCol w:w="556"/>
        <w:gridCol w:w="774"/>
        <w:gridCol w:w="541"/>
        <w:gridCol w:w="545"/>
        <w:gridCol w:w="593"/>
        <w:gridCol w:w="593"/>
        <w:gridCol w:w="659"/>
        <w:gridCol w:w="580"/>
        <w:gridCol w:w="912"/>
        <w:gridCol w:w="576"/>
        <w:gridCol w:w="593"/>
        <w:gridCol w:w="593"/>
        <w:gridCol w:w="617"/>
        <w:gridCol w:w="620"/>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063375" w:rsidRPr="006F42FC" w14:paraId="70EF26CC" w14:textId="77777777" w:rsidTr="00063375">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23"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9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063375" w:rsidRPr="006F42FC" w14:paraId="253F5625" w14:textId="77777777" w:rsidTr="00063375">
        <w:tc>
          <w:tcPr>
            <w:tcW w:w="665" w:type="dxa"/>
            <w:shd w:val="clear" w:color="auto" w:fill="BFBFBF"/>
            <w:vAlign w:val="center"/>
          </w:tcPr>
          <w:p w14:paraId="39ED24E0"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59AC7ACB"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48EF9A48"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23" w:type="dxa"/>
            <w:tcBorders>
              <w:top w:val="single" w:sz="4" w:space="0" w:color="auto"/>
              <w:left w:val="single" w:sz="4" w:space="0" w:color="auto"/>
              <w:bottom w:val="single" w:sz="4" w:space="0" w:color="auto"/>
              <w:right w:val="single" w:sz="4" w:space="0" w:color="auto"/>
            </w:tcBorders>
            <w:shd w:val="clear" w:color="000000" w:fill="FFFFFF"/>
            <w:vAlign w:val="center"/>
          </w:tcPr>
          <w:p w14:paraId="2AFEA283" w14:textId="79E40865"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sz w:val="20"/>
                <w:szCs w:val="20"/>
              </w:rPr>
              <w:t>05-AB0-079</w:t>
            </w:r>
          </w:p>
        </w:tc>
        <w:tc>
          <w:tcPr>
            <w:tcW w:w="1392" w:type="dxa"/>
            <w:tcBorders>
              <w:top w:val="single" w:sz="4" w:space="0" w:color="auto"/>
              <w:left w:val="nil"/>
              <w:bottom w:val="single" w:sz="4" w:space="0" w:color="auto"/>
              <w:right w:val="single" w:sz="4" w:space="0" w:color="auto"/>
            </w:tcBorders>
            <w:shd w:val="clear" w:color="000000" w:fill="FFFFFF"/>
            <w:vAlign w:val="center"/>
          </w:tcPr>
          <w:p w14:paraId="05AD33B7" w14:textId="3C2308F2"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roofErr w:type="gramStart"/>
            <w:r>
              <w:rPr>
                <w:rFonts w:ascii="Arial" w:hAnsi="Arial" w:cs="Arial"/>
                <w:b/>
                <w:bCs/>
                <w:color w:val="000000"/>
                <w:sz w:val="20"/>
                <w:szCs w:val="20"/>
              </w:rPr>
              <w:t>Ceftriaxone  (</w:t>
            </w:r>
            <w:proofErr w:type="gramEnd"/>
            <w:r>
              <w:rPr>
                <w:rFonts w:ascii="Arial" w:hAnsi="Arial" w:cs="Arial"/>
                <w:b/>
                <w:bCs/>
                <w:color w:val="000000"/>
                <w:sz w:val="20"/>
                <w:szCs w:val="20"/>
              </w:rPr>
              <w:t xml:space="preserve">as Sodium or as disodium salt)  500mg +solvent (2ml )1% lidocaine hydrochloride  vial </w:t>
            </w:r>
            <w:proofErr w:type="spellStart"/>
            <w:r>
              <w:rPr>
                <w:rFonts w:ascii="Arial" w:hAnsi="Arial" w:cs="Arial"/>
                <w:b/>
                <w:bCs/>
                <w:color w:val="000000"/>
                <w:sz w:val="20"/>
                <w:szCs w:val="20"/>
              </w:rPr>
              <w:t>im</w:t>
            </w:r>
            <w:proofErr w:type="spellEnd"/>
            <w:r>
              <w:rPr>
                <w:rFonts w:ascii="Arial" w:hAnsi="Arial" w:cs="Arial"/>
                <w:b/>
                <w:bCs/>
                <w:color w:val="000000"/>
                <w:sz w:val="20"/>
                <w:szCs w:val="20"/>
              </w:rPr>
              <w:t xml:space="preserve"> injection                                               1250</w:t>
            </w:r>
            <w:r>
              <w:rPr>
                <w:rFonts w:ascii="Arial" w:hAnsi="Arial" w:cs="Arial"/>
                <w:b/>
                <w:bCs/>
                <w:color w:val="000000"/>
                <w:sz w:val="20"/>
                <w:szCs w:val="20"/>
              </w:rPr>
              <w:br/>
              <w:t>WATCH</w:t>
            </w:r>
            <w:r>
              <w:rPr>
                <w:rFonts w:ascii="Arial" w:hAnsi="Arial" w:cs="Arial"/>
                <w:b/>
                <w:bCs/>
                <w:color w:val="000000"/>
                <w:sz w:val="20"/>
                <w:szCs w:val="20"/>
              </w:rPr>
              <w:br/>
              <w:t>1207</w:t>
            </w:r>
            <w:r>
              <w:rPr>
                <w:rFonts w:ascii="Arial" w:hAnsi="Arial" w:cs="Arial"/>
                <w:b/>
                <w:bCs/>
                <w:color w:val="000000"/>
                <w:sz w:val="20"/>
                <w:szCs w:val="20"/>
              </w:rPr>
              <w:br/>
            </w:r>
            <w:r>
              <w:rPr>
                <w:rFonts w:ascii="Arial" w:hAnsi="Arial" w:cs="Arial"/>
                <w:b/>
                <w:bCs/>
                <w:color w:val="000000"/>
                <w:sz w:val="20"/>
                <w:szCs w:val="20"/>
                <w:rtl/>
              </w:rPr>
              <w:t>يضاف الى القائمة الاساسية وقائمة الرعاية الصحية</w:t>
            </w:r>
            <w:r>
              <w:rPr>
                <w:rFonts w:ascii="Arial" w:hAnsi="Arial" w:cs="Arial"/>
                <w:b/>
                <w:bCs/>
                <w:color w:val="000000"/>
                <w:sz w:val="20"/>
                <w:szCs w:val="20"/>
              </w:rPr>
              <w:br/>
              <w:t xml:space="preserve"> </w:t>
            </w:r>
            <w:r>
              <w:rPr>
                <w:rFonts w:ascii="Arial" w:hAnsi="Arial" w:cs="Arial"/>
                <w:b/>
                <w:bCs/>
                <w:color w:val="000000"/>
                <w:sz w:val="20"/>
                <w:szCs w:val="20"/>
                <w:rtl/>
              </w:rPr>
              <w:t xml:space="preserve">الاولية ويحصر </w:t>
            </w:r>
            <w:r>
              <w:rPr>
                <w:rFonts w:ascii="Arial" w:hAnsi="Arial" w:cs="Arial"/>
                <w:b/>
                <w:bCs/>
                <w:color w:val="000000"/>
                <w:sz w:val="20"/>
                <w:szCs w:val="20"/>
                <w:rtl/>
              </w:rPr>
              <w:lastRenderedPageBreak/>
              <w:t>صرفه في مراكز الرعاية</w:t>
            </w:r>
            <w:r>
              <w:rPr>
                <w:rFonts w:ascii="Arial" w:hAnsi="Arial" w:cs="Arial"/>
                <w:b/>
                <w:bCs/>
                <w:color w:val="000000"/>
                <w:sz w:val="20"/>
                <w:szCs w:val="20"/>
              </w:rPr>
              <w:t xml:space="preserve"> </w:t>
            </w:r>
            <w:r>
              <w:rPr>
                <w:rFonts w:ascii="Arial" w:hAnsi="Arial" w:cs="Arial"/>
                <w:b/>
                <w:bCs/>
                <w:color w:val="000000"/>
                <w:sz w:val="20"/>
                <w:szCs w:val="20"/>
                <w:rtl/>
              </w:rPr>
              <w:t>الصحية الاولية</w:t>
            </w:r>
            <w:r>
              <w:rPr>
                <w:rFonts w:ascii="Arial" w:hAnsi="Arial" w:cs="Arial"/>
                <w:b/>
                <w:bCs/>
                <w:color w:val="000000"/>
                <w:sz w:val="20"/>
                <w:szCs w:val="20"/>
              </w:rPr>
              <w:br/>
              <w:t xml:space="preserve"> </w:t>
            </w:r>
            <w:r>
              <w:rPr>
                <w:rFonts w:ascii="Arial" w:hAnsi="Arial" w:cs="Arial"/>
                <w:b/>
                <w:bCs/>
                <w:color w:val="000000"/>
                <w:sz w:val="20"/>
                <w:szCs w:val="20"/>
                <w:rtl/>
              </w:rPr>
              <w:t>لعلاج حالات لعلاج مرض السيلان</w:t>
            </w:r>
            <w:r>
              <w:rPr>
                <w:rFonts w:ascii="Arial" w:hAnsi="Arial" w:cs="Arial"/>
                <w:b/>
                <w:bCs/>
                <w:color w:val="000000"/>
                <w:sz w:val="20"/>
                <w:szCs w:val="20"/>
              </w:rPr>
              <w:t xml:space="preserve"> Gonorrhea </w:t>
            </w:r>
          </w:p>
        </w:tc>
        <w:tc>
          <w:tcPr>
            <w:tcW w:w="672" w:type="dxa"/>
            <w:shd w:val="clear" w:color="auto" w:fill="BFBFBF"/>
            <w:vAlign w:val="center"/>
          </w:tcPr>
          <w:p w14:paraId="60A5A8D4"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4E4AB371"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22D2DB81"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0E3BBB75"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249337F2"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3ED5FA7C"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1F72A09"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72145D94"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1256ED75"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2BE04A31"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568B057A" w14:textId="77777777" w:rsidR="00063375" w:rsidRPr="006F42FC" w:rsidRDefault="00063375" w:rsidP="00063375">
            <w:pPr>
              <w:bidi/>
              <w:spacing w:after="0" w:line="260" w:lineRule="exact"/>
              <w:jc w:val="center"/>
              <w:rPr>
                <w:b/>
                <w:bCs/>
                <w:color w:val="000000"/>
                <w:spacing w:val="-8"/>
                <w:sz w:val="20"/>
                <w:szCs w:val="20"/>
                <w:rtl/>
              </w:rPr>
            </w:pPr>
          </w:p>
        </w:tc>
        <w:tc>
          <w:tcPr>
            <w:tcW w:w="584" w:type="dxa"/>
            <w:shd w:val="clear" w:color="auto" w:fill="BFBFBF"/>
            <w:vAlign w:val="center"/>
          </w:tcPr>
          <w:p w14:paraId="2E5E04B2"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7E6DF4D"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1F11877C"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7E8752D8"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28822E84"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325C3A58" w14:textId="77777777" w:rsidR="00B36230" w:rsidRDefault="00B36230" w:rsidP="00B36230">
      <w:pPr>
        <w:tabs>
          <w:tab w:val="left" w:pos="4254"/>
        </w:tabs>
        <w:bidi/>
        <w:rPr>
          <w:rtl/>
          <w:lang w:bidi="ar-IQ"/>
        </w:rPr>
      </w:pPr>
    </w:p>
    <w:p w14:paraId="6E97D47E" w14:textId="77777777" w:rsidR="00885130"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p w14:paraId="2D65ED3D" w14:textId="77777777" w:rsidR="00B36230" w:rsidRPr="00574CA6" w:rsidRDefault="00B36230" w:rsidP="00B36230">
      <w:pPr>
        <w:rPr>
          <w:rFonts w:ascii="Calibri" w:hAnsi="Calibri" w:cs="Arial"/>
          <w:b/>
          <w:bCs/>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منشأ الشركة </w:t>
            </w:r>
            <w:r w:rsidRPr="00365595">
              <w:rPr>
                <w:rFonts w:ascii="Calibri" w:hAnsi="Calibri" w:cs="Arial" w:hint="cs"/>
                <w:color w:val="000000"/>
                <w:spacing w:val="-6"/>
                <w:sz w:val="18"/>
                <w:szCs w:val="18"/>
                <w:rtl/>
              </w:rPr>
              <w:lastRenderedPageBreak/>
              <w:t>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lastRenderedPageBreak/>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تسليم المصنع/ تسسليم م المستودع/ تسليم صالحة العرض/ شراء مباشر من </w:t>
            </w:r>
            <w:r w:rsidRPr="00365595">
              <w:rPr>
                <w:rFonts w:ascii="Calibri" w:hAnsi="Calibri" w:cs="Arial" w:hint="cs"/>
                <w:color w:val="000000"/>
                <w:spacing w:val="-6"/>
                <w:sz w:val="18"/>
                <w:szCs w:val="18"/>
                <w:rtl/>
              </w:rPr>
              <w:lastRenderedPageBreak/>
              <w:t>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lastRenderedPageBreak/>
              <w:t xml:space="preserve">المبيعات والضرائب والرسوم المستحقة </w:t>
            </w:r>
            <w:r w:rsidRPr="00365595">
              <w:rPr>
                <w:rFonts w:ascii="Calibri" w:hAnsi="Calibri" w:cs="Arial" w:hint="cs"/>
                <w:color w:val="000000"/>
                <w:spacing w:val="-6"/>
                <w:sz w:val="18"/>
                <w:szCs w:val="18"/>
                <w:rtl/>
              </w:rPr>
              <w:lastRenderedPageBreak/>
              <w:t>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lastRenderedPageBreak/>
              <w:t xml:space="preserve">النقل الداخلي تأمين / التفريغ والتكاليف </w:t>
            </w:r>
            <w:r w:rsidRPr="00365595">
              <w:rPr>
                <w:rFonts w:ascii="Calibri" w:hAnsi="Calibri" w:cs="Arial" w:hint="cs"/>
                <w:color w:val="000000"/>
                <w:spacing w:val="-6"/>
                <w:sz w:val="18"/>
                <w:szCs w:val="18"/>
                <w:rtl/>
              </w:rPr>
              <w:lastRenderedPageBreak/>
              <w:t xml:space="preserve">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lastRenderedPageBreak/>
              <w:t xml:space="preserve">الخدمات الثانوية كما حددت في </w:t>
            </w:r>
            <w:r w:rsidRPr="00365595">
              <w:rPr>
                <w:rFonts w:ascii="Calibri" w:hAnsi="Calibri" w:cs="Arial" w:hint="cs"/>
                <w:color w:val="000000"/>
                <w:spacing w:val="-6"/>
                <w:sz w:val="18"/>
                <w:szCs w:val="18"/>
                <w:rtl/>
              </w:rPr>
              <w:lastRenderedPageBreak/>
              <w:t>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lastRenderedPageBreak/>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xml:space="preserve">/ التوصيل المجاني الى المستخدم </w:t>
            </w:r>
            <w:r w:rsidRPr="00365595">
              <w:rPr>
                <w:rFonts w:ascii="Calibri" w:hAnsi="Calibri" w:cs="Arial" w:hint="cs"/>
                <w:color w:val="000000"/>
                <w:spacing w:val="-6"/>
                <w:sz w:val="18"/>
                <w:szCs w:val="18"/>
                <w:rtl/>
              </w:rPr>
              <w:lastRenderedPageBreak/>
              <w:t>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lastRenderedPageBreak/>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 xml:space="preserve">/التوصيل المجاني الى </w:t>
            </w:r>
            <w:r w:rsidRPr="00365595">
              <w:rPr>
                <w:rFonts w:ascii="Calibri" w:hAnsi="Calibri" w:cs="Arial"/>
                <w:sz w:val="18"/>
                <w:szCs w:val="18"/>
                <w:rtl/>
                <w:lang w:val="fr-FR" w:bidi="ar-LB"/>
              </w:rPr>
              <w:lastRenderedPageBreak/>
              <w:t>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Default="00212EFA" w:rsidP="00574CA6">
      <w:pPr>
        <w:bidi/>
        <w:spacing w:after="0" w:line="240" w:lineRule="exact"/>
        <w:jc w:val="both"/>
        <w:rPr>
          <w:rFonts w:ascii="Calibri" w:hAnsi="Calibri" w:cs="Arial"/>
          <w:color w:val="000000"/>
          <w:rtl/>
        </w:rPr>
      </w:pPr>
      <w:r w:rsidRPr="00885130">
        <w:rPr>
          <w:rFonts w:ascii="Calibri" w:hAnsi="Calibri" w:cs="Arial" w:hint="cs"/>
          <w:color w:val="000000"/>
          <w:rtl/>
        </w:rPr>
        <w:t>المجموع الإجمالي للعطاء بالدينار العراقي: ____________________________________(بالأرقام)</w:t>
      </w:r>
    </w:p>
    <w:p w14:paraId="29BA4DC1" w14:textId="77777777" w:rsidR="00E02F8D" w:rsidRPr="00885130" w:rsidRDefault="00E02F8D" w:rsidP="00E02F8D">
      <w:pPr>
        <w:bidi/>
        <w:spacing w:after="0" w:line="240" w:lineRule="exact"/>
        <w:jc w:val="both"/>
        <w:rPr>
          <w:rFonts w:ascii="Calibri" w:hAnsi="Calibri" w:cs="Arial"/>
          <w:color w:val="000000"/>
        </w:rPr>
      </w:pPr>
    </w:p>
    <w:p w14:paraId="6C7FCDE2" w14:textId="77777777" w:rsidR="00212EFA"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6B45A5A0" w14:textId="77777777" w:rsidR="00E02F8D" w:rsidRPr="00885130" w:rsidRDefault="00E02F8D" w:rsidP="00E02F8D">
      <w:pPr>
        <w:bidi/>
        <w:spacing w:after="0" w:line="240" w:lineRule="exact"/>
        <w:jc w:val="both"/>
        <w:rPr>
          <w:rFonts w:ascii="Calibri" w:hAnsi="Calibri" w:cs="Arial"/>
          <w:color w:val="000000"/>
          <w:rtl/>
        </w:rPr>
      </w:pP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24DB823" w14:textId="77777777" w:rsidR="00A5018F" w:rsidRDefault="00A5018F" w:rsidP="00A5018F">
      <w:pPr>
        <w:tabs>
          <w:tab w:val="right" w:pos="15336"/>
        </w:tabs>
        <w:bidi/>
        <w:ind w:right="-900"/>
        <w:rPr>
          <w:rFonts w:ascii="Arial Narrow" w:hAnsi="Arial Narrow"/>
          <w:sz w:val="20"/>
        </w:rPr>
      </w:pPr>
    </w:p>
    <w:p w14:paraId="433056D7" w14:textId="415A3140"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sidRPr="0085485D">
        <w:rPr>
          <w:rFonts w:ascii="Times New Roman" w:hAnsi="Times New Roman" w:hint="cs"/>
          <w:b/>
          <w:bCs/>
          <w:color w:val="FF0000"/>
          <w:sz w:val="32"/>
          <w:szCs w:val="32"/>
          <w:rtl/>
          <w:lang w:bidi="ar-LB"/>
        </w:rPr>
        <w:t xml:space="preserve"> </w:t>
      </w:r>
      <w:r w:rsidR="0085485D" w:rsidRPr="0085485D">
        <w:rPr>
          <w:rFonts w:ascii="Times New Roman" w:hAnsi="Times New Roman" w:hint="cs"/>
          <w:b/>
          <w:bCs/>
          <w:color w:val="FF0000"/>
          <w:sz w:val="32"/>
          <w:szCs w:val="32"/>
          <w:highlight w:val="yellow"/>
          <w:rtl/>
          <w:lang w:bidi="ar-LB"/>
        </w:rPr>
        <w:t>لا ينطبق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وارد العطاء الى لجنة استلام </w:t>
            </w:r>
            <w:r w:rsidRPr="006F42FC">
              <w:rPr>
                <w:rFonts w:ascii="Times New Roman" w:hAnsi="Times New Roman" w:cs="Times New Roman" w:hint="cs"/>
                <w:b/>
                <w:bCs/>
                <w:color w:val="000000"/>
                <w:spacing w:val="-18"/>
                <w:sz w:val="20"/>
                <w:szCs w:val="20"/>
                <w:rtl/>
              </w:rPr>
              <w:lastRenderedPageBreak/>
              <w:t>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lastRenderedPageBreak/>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b/>
                <w:bCs/>
                <w:color w:val="000000"/>
                <w:spacing w:val="-18"/>
                <w:sz w:val="16"/>
                <w:szCs w:val="16"/>
              </w:rPr>
              <w:lastRenderedPageBreak/>
              <w:t>)</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lastRenderedPageBreak/>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31D02A4E"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Pr>
          <w:rFonts w:ascii="Times New Roman" w:hAnsi="Times New Roman" w:hint="cs"/>
          <w:b/>
          <w:bCs/>
          <w:color w:val="000000"/>
          <w:sz w:val="28"/>
          <w:szCs w:val="28"/>
          <w:rtl/>
          <w:lang w:bidi="ar-LB"/>
        </w:rPr>
        <w:t xml:space="preserve"> </w:t>
      </w:r>
      <w:r w:rsidR="0085485D" w:rsidRPr="0085485D">
        <w:rPr>
          <w:rFonts w:ascii="Times New Roman" w:hAnsi="Times New Roman" w:hint="cs"/>
          <w:b/>
          <w:bCs/>
          <w:color w:val="FF0000"/>
          <w:sz w:val="36"/>
          <w:szCs w:val="36"/>
          <w:highlight w:val="yellow"/>
          <w:rtl/>
          <w:lang w:bidi="ar-LB"/>
        </w:rPr>
        <w:t>لا ينطبق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tl/>
        </w:rPr>
      </w:pPr>
    </w:p>
    <w:p w14:paraId="316C61F6" w14:textId="77777777" w:rsidR="000D3DBD" w:rsidRDefault="000D3DBD" w:rsidP="00212EFA">
      <w:pPr>
        <w:tabs>
          <w:tab w:val="right" w:pos="15336"/>
        </w:tabs>
        <w:ind w:left="34" w:right="-900"/>
        <w:rPr>
          <w:rFonts w:ascii="Arial Narrow" w:hAnsi="Arial Narrow"/>
          <w:sz w:val="20"/>
        </w:rPr>
      </w:pPr>
    </w:p>
    <w:p w14:paraId="25F6DAE2" w14:textId="77777777" w:rsidR="000D3DBD" w:rsidRDefault="000D3DBD" w:rsidP="00212EFA">
      <w:pPr>
        <w:tabs>
          <w:tab w:val="right" w:pos="15336"/>
        </w:tabs>
        <w:ind w:left="34" w:right="-900"/>
        <w:rPr>
          <w:rFonts w:ascii="Arial Narrow" w:hAnsi="Arial Narrow"/>
          <w:sz w:val="20"/>
        </w:rPr>
      </w:pPr>
    </w:p>
    <w:p w14:paraId="0A37D2A4" w14:textId="77777777" w:rsidR="000D3DBD" w:rsidRDefault="000D3DBD" w:rsidP="00212EFA">
      <w:pPr>
        <w:tabs>
          <w:tab w:val="right" w:pos="15336"/>
        </w:tabs>
        <w:ind w:left="34" w:right="-900"/>
        <w:rPr>
          <w:rFonts w:ascii="Arial Narrow" w:hAnsi="Arial Narrow"/>
          <w:sz w:val="20"/>
        </w:rPr>
      </w:pPr>
    </w:p>
    <w:p w14:paraId="1A989C72" w14:textId="77777777" w:rsidR="000D3DBD" w:rsidRDefault="000D3DBD" w:rsidP="00212EFA">
      <w:pPr>
        <w:tabs>
          <w:tab w:val="right" w:pos="15336"/>
        </w:tabs>
        <w:ind w:left="34" w:right="-900"/>
        <w:rPr>
          <w:rFonts w:ascii="Arial Narrow" w:hAnsi="Arial Narrow"/>
          <w:sz w:val="20"/>
        </w:rPr>
      </w:pPr>
    </w:p>
    <w:p w14:paraId="6BB68419" w14:textId="77777777" w:rsidR="000D3DBD" w:rsidRDefault="000D3DBD" w:rsidP="00212EFA">
      <w:pPr>
        <w:tabs>
          <w:tab w:val="right" w:pos="15336"/>
        </w:tabs>
        <w:ind w:left="34" w:right="-900"/>
        <w:rPr>
          <w:rFonts w:ascii="Arial Narrow" w:hAnsi="Arial Narrow"/>
          <w:sz w:val="20"/>
        </w:rPr>
      </w:pPr>
    </w:p>
    <w:p w14:paraId="53F6A63F" w14:textId="77777777" w:rsidR="000D3DBD" w:rsidRDefault="000D3DBD" w:rsidP="00212EFA">
      <w:pPr>
        <w:tabs>
          <w:tab w:val="right" w:pos="15336"/>
        </w:tabs>
        <w:ind w:left="34" w:right="-900"/>
        <w:rPr>
          <w:rFonts w:ascii="Arial Narrow" w:hAnsi="Arial Narrow"/>
          <w:sz w:val="20"/>
        </w:rPr>
      </w:pPr>
    </w:p>
    <w:p w14:paraId="38549FC5" w14:textId="77777777" w:rsidR="000D3DBD" w:rsidRDefault="000D3DBD" w:rsidP="00212EFA">
      <w:pPr>
        <w:tabs>
          <w:tab w:val="right" w:pos="15336"/>
        </w:tabs>
        <w:ind w:left="34" w:right="-900"/>
        <w:rPr>
          <w:rFonts w:ascii="Arial Narrow" w:hAnsi="Arial Narrow"/>
          <w:sz w:val="20"/>
        </w:rPr>
      </w:pPr>
    </w:p>
    <w:p w14:paraId="21821D16" w14:textId="77777777" w:rsidR="000D3DBD" w:rsidRDefault="000D3DBD" w:rsidP="00212EFA">
      <w:pPr>
        <w:tabs>
          <w:tab w:val="right" w:pos="15336"/>
        </w:tabs>
        <w:ind w:left="34" w:right="-900"/>
        <w:rPr>
          <w:rFonts w:ascii="Arial Narrow" w:hAnsi="Arial Narrow"/>
          <w:sz w:val="20"/>
        </w:rPr>
      </w:pPr>
    </w:p>
    <w:p w14:paraId="17A2AAA3" w14:textId="77777777" w:rsidR="000D3DBD" w:rsidRDefault="000D3DBD" w:rsidP="00212EFA">
      <w:pPr>
        <w:tabs>
          <w:tab w:val="right" w:pos="15336"/>
        </w:tabs>
        <w:ind w:left="34" w:right="-900"/>
        <w:rPr>
          <w:rFonts w:ascii="Arial Narrow" w:hAnsi="Arial Narrow"/>
          <w:sz w:val="20"/>
        </w:rPr>
      </w:pPr>
    </w:p>
    <w:p w14:paraId="5678FA4B" w14:textId="77777777" w:rsidR="000D3DBD" w:rsidRDefault="000D3DBD" w:rsidP="00212EFA">
      <w:pPr>
        <w:tabs>
          <w:tab w:val="right" w:pos="15336"/>
        </w:tabs>
        <w:ind w:left="34" w:right="-900"/>
        <w:rPr>
          <w:rFonts w:ascii="Arial Narrow" w:hAnsi="Arial Narrow"/>
          <w:sz w:val="20"/>
        </w:rPr>
      </w:pPr>
    </w:p>
    <w:p w14:paraId="7A26E93B" w14:textId="77777777" w:rsidR="000D3DBD" w:rsidRDefault="000D3DBD" w:rsidP="00212EFA">
      <w:pPr>
        <w:tabs>
          <w:tab w:val="right" w:pos="15336"/>
        </w:tabs>
        <w:ind w:left="34" w:right="-900"/>
        <w:rPr>
          <w:rFonts w:ascii="Arial Narrow" w:hAnsi="Arial Narrow"/>
          <w:sz w:val="20"/>
        </w:rPr>
      </w:pPr>
    </w:p>
    <w:p w14:paraId="41CE8268" w14:textId="77777777" w:rsidR="000D3DBD" w:rsidRDefault="000D3DBD" w:rsidP="00212EFA">
      <w:pPr>
        <w:tabs>
          <w:tab w:val="right" w:pos="15336"/>
        </w:tabs>
        <w:ind w:left="34" w:right="-900"/>
        <w:rPr>
          <w:rFonts w:ascii="Arial Narrow" w:hAnsi="Arial Narrow"/>
          <w:sz w:val="20"/>
        </w:rPr>
      </w:pPr>
    </w:p>
    <w:p w14:paraId="2A6DA0EE" w14:textId="77777777" w:rsidR="000D3DBD" w:rsidRDefault="000D3DBD" w:rsidP="00212EFA">
      <w:pPr>
        <w:tabs>
          <w:tab w:val="right" w:pos="15336"/>
        </w:tabs>
        <w:ind w:left="34" w:right="-900"/>
        <w:rPr>
          <w:rFonts w:ascii="Arial Narrow" w:hAnsi="Arial Narrow"/>
          <w:sz w:val="20"/>
        </w:rPr>
      </w:pPr>
    </w:p>
    <w:p w14:paraId="4AC3996F" w14:textId="77777777" w:rsidR="000D3DBD" w:rsidRDefault="000D3DBD" w:rsidP="00212EFA">
      <w:pPr>
        <w:tabs>
          <w:tab w:val="right" w:pos="15336"/>
        </w:tabs>
        <w:ind w:left="34" w:right="-900"/>
        <w:rPr>
          <w:rFonts w:ascii="Arial Narrow" w:hAnsi="Arial Narrow"/>
          <w:sz w:val="20"/>
        </w:rPr>
      </w:pPr>
    </w:p>
    <w:p w14:paraId="4CE22265" w14:textId="77777777" w:rsidR="000D3DBD" w:rsidRDefault="000D3DBD" w:rsidP="00212EFA">
      <w:pPr>
        <w:tabs>
          <w:tab w:val="right" w:pos="15336"/>
        </w:tabs>
        <w:ind w:left="34" w:right="-900"/>
        <w:rPr>
          <w:rFonts w:ascii="Arial Narrow" w:hAnsi="Arial Narrow"/>
          <w:sz w:val="20"/>
        </w:rPr>
      </w:pPr>
    </w:p>
    <w:p w14:paraId="1A4E6C30" w14:textId="77777777" w:rsidR="000D3DBD" w:rsidRDefault="000D3DBD" w:rsidP="00212EFA">
      <w:pPr>
        <w:tabs>
          <w:tab w:val="right" w:pos="15336"/>
        </w:tabs>
        <w:ind w:left="34" w:right="-900"/>
        <w:rPr>
          <w:rFonts w:ascii="Arial Narrow" w:hAnsi="Arial Narrow"/>
          <w:sz w:val="20"/>
        </w:rPr>
      </w:pPr>
    </w:p>
    <w:p w14:paraId="4D992BB4" w14:textId="77777777" w:rsidR="000D3DBD" w:rsidRDefault="000D3DBD" w:rsidP="00212EFA">
      <w:pPr>
        <w:tabs>
          <w:tab w:val="right" w:pos="15336"/>
        </w:tabs>
        <w:ind w:left="34" w:right="-900"/>
        <w:rPr>
          <w:rFonts w:ascii="Arial Narrow" w:hAnsi="Arial Narrow"/>
          <w:sz w:val="20"/>
        </w:rPr>
      </w:pPr>
    </w:p>
    <w:p w14:paraId="082E700F" w14:textId="77777777" w:rsidR="000D3DBD" w:rsidRDefault="000D3DBD" w:rsidP="00212EFA">
      <w:pPr>
        <w:tabs>
          <w:tab w:val="right" w:pos="15336"/>
        </w:tabs>
        <w:ind w:left="34" w:right="-900"/>
        <w:rPr>
          <w:rFonts w:ascii="Arial Narrow" w:hAnsi="Arial Narrow"/>
          <w:sz w:val="20"/>
        </w:rPr>
      </w:pPr>
    </w:p>
    <w:p w14:paraId="788DB6DA" w14:textId="77777777" w:rsidR="000D3DBD" w:rsidRDefault="000D3DBD" w:rsidP="00212EFA">
      <w:pPr>
        <w:tabs>
          <w:tab w:val="right" w:pos="15336"/>
        </w:tabs>
        <w:ind w:left="34" w:right="-900"/>
        <w:rPr>
          <w:rFonts w:ascii="Arial Narrow" w:hAnsi="Arial Narrow"/>
          <w:sz w:val="20"/>
        </w:rPr>
      </w:pPr>
    </w:p>
    <w:p w14:paraId="6FACCD5E" w14:textId="77777777" w:rsidR="000D3DBD" w:rsidRDefault="000D3DBD" w:rsidP="00212EFA">
      <w:pPr>
        <w:tabs>
          <w:tab w:val="right" w:pos="15336"/>
        </w:tabs>
        <w:ind w:left="34" w:right="-900"/>
        <w:rPr>
          <w:rFonts w:ascii="Arial Narrow" w:hAnsi="Arial Narrow"/>
          <w:sz w:val="20"/>
        </w:rPr>
      </w:pPr>
    </w:p>
    <w:p w14:paraId="634312A1" w14:textId="77777777" w:rsidR="000D3DBD" w:rsidRDefault="000D3DBD" w:rsidP="00212EFA">
      <w:pPr>
        <w:tabs>
          <w:tab w:val="right" w:pos="15336"/>
        </w:tabs>
        <w:ind w:left="34" w:right="-900"/>
        <w:rPr>
          <w:rFonts w:ascii="Arial Narrow" w:hAnsi="Arial Narrow"/>
          <w:sz w:val="20"/>
        </w:rPr>
      </w:pPr>
    </w:p>
    <w:p w14:paraId="1F2EA67F" w14:textId="77777777" w:rsidR="000D3DBD" w:rsidRDefault="000D3DBD"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12FB7FC4"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lastRenderedPageBreak/>
        <w:t>تصريح</w:t>
      </w:r>
      <w:r w:rsidR="00094447">
        <w:rPr>
          <w:rFonts w:hint="cs"/>
          <w:sz w:val="32"/>
          <w:szCs w:val="32"/>
          <w:rtl/>
        </w:rPr>
        <w:t xml:space="preserve"> </w:t>
      </w:r>
      <w:r w:rsidRPr="0085485D">
        <w:rPr>
          <w:rFonts w:hint="eastAsia"/>
          <w:sz w:val="32"/>
          <w:szCs w:val="32"/>
          <w:rtl/>
        </w:rPr>
        <w:t>عن</w:t>
      </w:r>
      <w:r w:rsidR="00094447" w:rsidRPr="0085485D">
        <w:rPr>
          <w:rFonts w:hint="cs"/>
          <w:sz w:val="32"/>
          <w:szCs w:val="32"/>
          <w:rtl/>
        </w:rPr>
        <w:t xml:space="preserve"> </w:t>
      </w:r>
      <w:r w:rsidRPr="0085485D">
        <w:rPr>
          <w:rFonts w:hint="eastAsia"/>
          <w:sz w:val="32"/>
          <w:szCs w:val="32"/>
          <w:rtl/>
        </w:rPr>
        <w:t>بلد</w:t>
      </w:r>
      <w:r w:rsidR="00094447" w:rsidRPr="0085485D">
        <w:rPr>
          <w:rFonts w:hint="cs"/>
          <w:sz w:val="32"/>
          <w:szCs w:val="32"/>
          <w:rtl/>
        </w:rPr>
        <w:t xml:space="preserve"> </w:t>
      </w:r>
      <w:r w:rsidRPr="0085485D">
        <w:rPr>
          <w:rFonts w:hint="eastAsia"/>
          <w:sz w:val="32"/>
          <w:szCs w:val="32"/>
          <w:rtl/>
        </w:rPr>
        <w:t>المنشأ</w:t>
      </w:r>
      <w:r w:rsidR="0085485D" w:rsidRPr="0085485D">
        <w:rPr>
          <w:rFonts w:hint="cs"/>
          <w:sz w:val="32"/>
          <w:szCs w:val="32"/>
          <w:rtl/>
        </w:rPr>
        <w:t xml:space="preserve"> </w:t>
      </w:r>
      <w:r w:rsidR="0085485D" w:rsidRPr="0085485D">
        <w:rPr>
          <w:rFonts w:hint="cs"/>
          <w:color w:val="FF0000"/>
          <w:sz w:val="32"/>
          <w:szCs w:val="32"/>
          <w:highlight w:val="yellow"/>
          <w:rtl/>
        </w:rPr>
        <w:t>لا ينطبق</w:t>
      </w:r>
      <w:r w:rsidR="0085485D" w:rsidRPr="0085485D">
        <w:rPr>
          <w:rFonts w:hint="cs"/>
          <w:color w:val="FF0000"/>
          <w:sz w:val="32"/>
          <w:szCs w:val="32"/>
          <w:rtl/>
        </w:rPr>
        <w:t xml:space="preserve"> </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8"/>
          <w:bookmarkEnd w:id="29"/>
          <w:bookmarkEnd w:id="30"/>
          <w:p w14:paraId="0FB56AA9" w14:textId="77777777" w:rsidR="00C32A53" w:rsidRDefault="00C32A53" w:rsidP="00C32A53">
            <w:pPr>
              <w:bidi/>
              <w:jc w:val="both"/>
              <w:rPr>
                <w:bCs/>
                <w:sz w:val="24"/>
                <w:szCs w:val="24"/>
                <w:rtl/>
                <w:lang w:bidi="ar-IQ"/>
              </w:rPr>
            </w:pPr>
            <w:r w:rsidRPr="00C32A53">
              <w:rPr>
                <w:rFonts w:hint="cs"/>
                <w:bCs/>
                <w:sz w:val="24"/>
                <w:szCs w:val="24"/>
                <w:rtl/>
              </w:rPr>
              <w:lastRenderedPageBreak/>
              <w:t>القسم الخامس : الدول المؤهلة</w:t>
            </w:r>
            <w:r w:rsidR="0085485D">
              <w:rPr>
                <w:rFonts w:hint="cs"/>
                <w:bCs/>
                <w:sz w:val="24"/>
                <w:szCs w:val="24"/>
                <w:rtl/>
                <w:lang w:bidi="ar-IQ"/>
              </w:rPr>
              <w:t xml:space="preserve"> </w:t>
            </w:r>
            <w:r w:rsidR="0085485D" w:rsidRPr="0085485D">
              <w:rPr>
                <w:rFonts w:hint="cs"/>
                <w:bCs/>
                <w:color w:val="FF0000"/>
                <w:sz w:val="32"/>
                <w:szCs w:val="32"/>
                <w:highlight w:val="yellow"/>
                <w:rtl/>
                <w:lang w:bidi="ar-IQ"/>
              </w:rPr>
              <w:t>لا ينطبق</w:t>
            </w:r>
          </w:p>
          <w:p w14:paraId="41445700" w14:textId="38D2F2B2" w:rsidR="0085485D" w:rsidRPr="00C32A53" w:rsidRDefault="0085485D" w:rsidP="0085485D">
            <w:pPr>
              <w:bidi/>
              <w:jc w:val="both"/>
              <w:rPr>
                <w:bCs/>
                <w:sz w:val="24"/>
                <w:szCs w:val="24"/>
                <w:rtl/>
                <w:lang w:bidi="ar-IQ"/>
              </w:rPr>
            </w:pP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4DA12A28"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r w:rsidR="0085485D">
              <w:rPr>
                <w:rFonts w:ascii="Times New Roman Bold" w:hAnsi="Times New Roman Bold" w:hint="cs"/>
                <w:bCs/>
                <w:sz w:val="24"/>
                <w:szCs w:val="24"/>
                <w:rtl/>
                <w:lang w:bidi="ar-IQ"/>
              </w:rPr>
              <w:t xml:space="preserve">   </w:t>
            </w:r>
            <w:r w:rsidR="0085485D" w:rsidRPr="0085485D">
              <w:rPr>
                <w:rFonts w:ascii="Times New Roman Bold" w:hAnsi="Times New Roman Bold" w:hint="cs"/>
                <w:bCs/>
                <w:color w:val="FF0000"/>
                <w:sz w:val="28"/>
                <w:szCs w:val="32"/>
                <w:highlight w:val="yellow"/>
                <w:rtl/>
                <w:lang w:bidi="ar-IQ"/>
              </w:rPr>
              <w:t>لا ينطبق</w:t>
            </w:r>
            <w:r w:rsidR="0085485D" w:rsidRPr="0085485D">
              <w:rPr>
                <w:rFonts w:ascii="Times New Roman Bold" w:hAnsi="Times New Roman Bold" w:hint="cs"/>
                <w:bCs/>
                <w:color w:val="FF0000"/>
                <w:sz w:val="28"/>
                <w:szCs w:val="32"/>
                <w:rtl/>
                <w:lang w:bidi="ar-IQ"/>
              </w:rPr>
              <w:t xml:space="preserve"> </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314"/>
        <w:gridCol w:w="1461"/>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0D3DBD">
        <w:tc>
          <w:tcPr>
            <w:tcW w:w="10314"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461"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0D3DBD">
        <w:tc>
          <w:tcPr>
            <w:tcW w:w="10314"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461" w:type="dxa"/>
          </w:tcPr>
          <w:p w14:paraId="18B7B251" w14:textId="77777777" w:rsidR="003E1970" w:rsidRPr="004673F4" w:rsidRDefault="003E1970" w:rsidP="004673F4">
            <w:pPr>
              <w:jc w:val="both"/>
              <w:rPr>
                <w:sz w:val="20"/>
                <w:szCs w:val="20"/>
              </w:rPr>
            </w:pPr>
          </w:p>
        </w:tc>
      </w:tr>
      <w:tr w:rsidR="003E1970" w:rsidRPr="00547640" w14:paraId="6BA18E0C" w14:textId="77777777" w:rsidTr="000D3DBD">
        <w:tc>
          <w:tcPr>
            <w:tcW w:w="10314"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461" w:type="dxa"/>
          </w:tcPr>
          <w:p w14:paraId="773C9EB5" w14:textId="77777777" w:rsidR="003E1970" w:rsidRPr="004673F4" w:rsidRDefault="003E1970" w:rsidP="004673F4">
            <w:pPr>
              <w:jc w:val="both"/>
              <w:rPr>
                <w:sz w:val="20"/>
                <w:szCs w:val="20"/>
              </w:rPr>
            </w:pPr>
          </w:p>
        </w:tc>
      </w:tr>
      <w:tr w:rsidR="003E1970" w:rsidRPr="00547640" w14:paraId="5866610B" w14:textId="77777777" w:rsidTr="000D3DBD">
        <w:tc>
          <w:tcPr>
            <w:tcW w:w="10314"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461" w:type="dxa"/>
          </w:tcPr>
          <w:p w14:paraId="580F2760" w14:textId="77777777" w:rsidR="003E1970" w:rsidRPr="004673F4" w:rsidRDefault="003E1970" w:rsidP="004673F4">
            <w:pPr>
              <w:jc w:val="both"/>
              <w:rPr>
                <w:sz w:val="20"/>
                <w:szCs w:val="20"/>
              </w:rPr>
            </w:pPr>
          </w:p>
        </w:tc>
      </w:tr>
      <w:tr w:rsidR="003E1970" w:rsidRPr="00547640" w14:paraId="7B815820" w14:textId="77777777" w:rsidTr="000D3DBD">
        <w:tc>
          <w:tcPr>
            <w:tcW w:w="10314"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461" w:type="dxa"/>
          </w:tcPr>
          <w:p w14:paraId="76DC4649" w14:textId="77777777" w:rsidR="003E1970" w:rsidRPr="004673F4" w:rsidRDefault="003E1970" w:rsidP="004673F4">
            <w:pPr>
              <w:jc w:val="both"/>
              <w:rPr>
                <w:sz w:val="20"/>
                <w:szCs w:val="20"/>
              </w:rPr>
            </w:pPr>
          </w:p>
        </w:tc>
      </w:tr>
      <w:tr w:rsidR="003E1970" w:rsidRPr="00547640" w14:paraId="5C3D5521" w14:textId="77777777" w:rsidTr="000D3DBD">
        <w:tc>
          <w:tcPr>
            <w:tcW w:w="10314"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461" w:type="dxa"/>
          </w:tcPr>
          <w:p w14:paraId="322BFAB2" w14:textId="77777777" w:rsidR="003E1970" w:rsidRPr="004673F4" w:rsidRDefault="003E1970" w:rsidP="004673F4">
            <w:pPr>
              <w:jc w:val="both"/>
              <w:rPr>
                <w:sz w:val="20"/>
                <w:szCs w:val="20"/>
              </w:rPr>
            </w:pPr>
          </w:p>
        </w:tc>
      </w:tr>
      <w:tr w:rsidR="003E1970" w:rsidRPr="00547640" w14:paraId="7A6DA4FE" w14:textId="77777777" w:rsidTr="000D3DBD">
        <w:tc>
          <w:tcPr>
            <w:tcW w:w="10314"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461" w:type="dxa"/>
          </w:tcPr>
          <w:p w14:paraId="3734AA14" w14:textId="77777777" w:rsidR="003E1970" w:rsidRPr="004673F4" w:rsidRDefault="003E1970" w:rsidP="004673F4">
            <w:pPr>
              <w:jc w:val="both"/>
              <w:rPr>
                <w:sz w:val="20"/>
                <w:szCs w:val="20"/>
              </w:rPr>
            </w:pPr>
          </w:p>
        </w:tc>
      </w:tr>
      <w:tr w:rsidR="003E1970" w:rsidRPr="00547640" w14:paraId="2A1E75A3" w14:textId="77777777" w:rsidTr="000D3DBD">
        <w:tc>
          <w:tcPr>
            <w:tcW w:w="10314"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461" w:type="dxa"/>
          </w:tcPr>
          <w:p w14:paraId="7DD9DDC9" w14:textId="77777777" w:rsidR="003E1970" w:rsidRPr="004673F4" w:rsidRDefault="003E1970" w:rsidP="004673F4">
            <w:pPr>
              <w:jc w:val="both"/>
              <w:rPr>
                <w:sz w:val="20"/>
                <w:szCs w:val="20"/>
              </w:rPr>
            </w:pPr>
          </w:p>
        </w:tc>
      </w:tr>
      <w:tr w:rsidR="003E1970" w:rsidRPr="00547640" w14:paraId="2815B4F1" w14:textId="77777777" w:rsidTr="000D3DBD">
        <w:tc>
          <w:tcPr>
            <w:tcW w:w="10314"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461" w:type="dxa"/>
          </w:tcPr>
          <w:p w14:paraId="556F40CC" w14:textId="77777777" w:rsidR="003E1970" w:rsidRPr="004673F4" w:rsidRDefault="003E1970" w:rsidP="004673F4">
            <w:pPr>
              <w:jc w:val="both"/>
              <w:rPr>
                <w:sz w:val="20"/>
                <w:szCs w:val="20"/>
              </w:rPr>
            </w:pPr>
          </w:p>
        </w:tc>
      </w:tr>
      <w:tr w:rsidR="003E1970" w:rsidRPr="00547640" w14:paraId="35FE07AE" w14:textId="77777777" w:rsidTr="000D3DBD">
        <w:tc>
          <w:tcPr>
            <w:tcW w:w="10314"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461" w:type="dxa"/>
          </w:tcPr>
          <w:p w14:paraId="0919988D" w14:textId="77777777" w:rsidR="003E1970" w:rsidRPr="004673F4" w:rsidRDefault="003E1970" w:rsidP="004673F4">
            <w:pPr>
              <w:jc w:val="both"/>
              <w:rPr>
                <w:sz w:val="20"/>
                <w:szCs w:val="20"/>
              </w:rPr>
            </w:pPr>
          </w:p>
        </w:tc>
      </w:tr>
      <w:tr w:rsidR="003E1970" w:rsidRPr="00547640" w14:paraId="5C9F55A9" w14:textId="77777777" w:rsidTr="000D3DBD">
        <w:tc>
          <w:tcPr>
            <w:tcW w:w="10314"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461" w:type="dxa"/>
          </w:tcPr>
          <w:p w14:paraId="65CBF5BE" w14:textId="77777777" w:rsidR="003E1970" w:rsidRPr="004673F4" w:rsidRDefault="003E1970" w:rsidP="004673F4">
            <w:pPr>
              <w:jc w:val="both"/>
              <w:rPr>
                <w:sz w:val="20"/>
                <w:szCs w:val="20"/>
              </w:rPr>
            </w:pPr>
          </w:p>
        </w:tc>
      </w:tr>
      <w:tr w:rsidR="003E1970" w:rsidRPr="00547640" w14:paraId="691D0BC8" w14:textId="77777777" w:rsidTr="000D3DBD">
        <w:tc>
          <w:tcPr>
            <w:tcW w:w="10314"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461" w:type="dxa"/>
          </w:tcPr>
          <w:p w14:paraId="69547BC4" w14:textId="77777777" w:rsidR="003E1970" w:rsidRPr="004673F4" w:rsidRDefault="003E1970" w:rsidP="004673F4">
            <w:pPr>
              <w:jc w:val="both"/>
              <w:rPr>
                <w:sz w:val="20"/>
                <w:szCs w:val="20"/>
              </w:rPr>
            </w:pPr>
          </w:p>
        </w:tc>
      </w:tr>
      <w:tr w:rsidR="003E1970" w:rsidRPr="00547640" w14:paraId="6348CC88" w14:textId="77777777" w:rsidTr="000D3DBD">
        <w:tc>
          <w:tcPr>
            <w:tcW w:w="10314"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461" w:type="dxa"/>
          </w:tcPr>
          <w:p w14:paraId="053F2A5C" w14:textId="77777777" w:rsidR="003E1970" w:rsidRPr="004673F4" w:rsidRDefault="003E1970" w:rsidP="004673F4">
            <w:pPr>
              <w:jc w:val="both"/>
              <w:rPr>
                <w:sz w:val="20"/>
                <w:szCs w:val="20"/>
              </w:rPr>
            </w:pPr>
          </w:p>
        </w:tc>
      </w:tr>
      <w:tr w:rsidR="003E1970" w:rsidRPr="00547640" w14:paraId="09A2AF81" w14:textId="77777777" w:rsidTr="000D3DBD">
        <w:tc>
          <w:tcPr>
            <w:tcW w:w="10314"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461" w:type="dxa"/>
          </w:tcPr>
          <w:p w14:paraId="138FAB13" w14:textId="77777777" w:rsidR="003E1970" w:rsidRPr="004673F4" w:rsidRDefault="003E1970" w:rsidP="004673F4">
            <w:pPr>
              <w:jc w:val="both"/>
              <w:rPr>
                <w:sz w:val="20"/>
                <w:szCs w:val="20"/>
              </w:rPr>
            </w:pPr>
          </w:p>
        </w:tc>
      </w:tr>
      <w:tr w:rsidR="003E1970" w:rsidRPr="00547640" w14:paraId="1E9697A6" w14:textId="77777777" w:rsidTr="000D3DBD">
        <w:tc>
          <w:tcPr>
            <w:tcW w:w="10314"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461" w:type="dxa"/>
          </w:tcPr>
          <w:p w14:paraId="72937905" w14:textId="77777777" w:rsidR="003E1970" w:rsidRPr="004673F4" w:rsidRDefault="003E1970" w:rsidP="004673F4">
            <w:pPr>
              <w:jc w:val="both"/>
              <w:rPr>
                <w:sz w:val="20"/>
                <w:szCs w:val="20"/>
              </w:rPr>
            </w:pPr>
          </w:p>
        </w:tc>
      </w:tr>
      <w:tr w:rsidR="003E1970" w:rsidRPr="00547640" w14:paraId="7D15471A" w14:textId="77777777" w:rsidTr="000D3DBD">
        <w:tc>
          <w:tcPr>
            <w:tcW w:w="10314"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461" w:type="dxa"/>
          </w:tcPr>
          <w:p w14:paraId="69B91987" w14:textId="77777777" w:rsidR="003E1970" w:rsidRPr="004673F4" w:rsidRDefault="003E1970" w:rsidP="004673F4">
            <w:pPr>
              <w:jc w:val="both"/>
              <w:rPr>
                <w:sz w:val="20"/>
                <w:szCs w:val="20"/>
              </w:rPr>
            </w:pPr>
          </w:p>
        </w:tc>
      </w:tr>
      <w:tr w:rsidR="003E1970" w:rsidRPr="00547640" w14:paraId="73D7CC17" w14:textId="77777777" w:rsidTr="000D3DBD">
        <w:tc>
          <w:tcPr>
            <w:tcW w:w="10314"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461" w:type="dxa"/>
          </w:tcPr>
          <w:p w14:paraId="54419AAD" w14:textId="77777777" w:rsidR="003E1970" w:rsidRPr="004673F4" w:rsidRDefault="003E1970" w:rsidP="004673F4">
            <w:pPr>
              <w:jc w:val="both"/>
              <w:rPr>
                <w:sz w:val="20"/>
                <w:szCs w:val="20"/>
              </w:rPr>
            </w:pPr>
          </w:p>
        </w:tc>
      </w:tr>
      <w:tr w:rsidR="003E1970" w:rsidRPr="00547640" w14:paraId="70F55B6C" w14:textId="77777777" w:rsidTr="000D3DBD">
        <w:tc>
          <w:tcPr>
            <w:tcW w:w="10314"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461" w:type="dxa"/>
          </w:tcPr>
          <w:p w14:paraId="5A1BA0D1" w14:textId="77777777" w:rsidR="003E1970" w:rsidRPr="004673F4" w:rsidRDefault="003E1970" w:rsidP="004673F4">
            <w:pPr>
              <w:jc w:val="both"/>
              <w:rPr>
                <w:sz w:val="20"/>
                <w:szCs w:val="20"/>
              </w:rPr>
            </w:pPr>
          </w:p>
        </w:tc>
      </w:tr>
      <w:tr w:rsidR="003E1970" w:rsidRPr="00547640" w14:paraId="020530AE" w14:textId="77777777" w:rsidTr="000D3DBD">
        <w:tc>
          <w:tcPr>
            <w:tcW w:w="10314"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461" w:type="dxa"/>
          </w:tcPr>
          <w:p w14:paraId="021530FE" w14:textId="77777777" w:rsidR="003E1970" w:rsidRPr="004673F4" w:rsidRDefault="003E1970" w:rsidP="004673F4">
            <w:pPr>
              <w:jc w:val="both"/>
              <w:rPr>
                <w:sz w:val="20"/>
                <w:szCs w:val="20"/>
              </w:rPr>
            </w:pPr>
          </w:p>
        </w:tc>
      </w:tr>
      <w:tr w:rsidR="003E1970" w:rsidRPr="00547640" w14:paraId="142EB055" w14:textId="77777777" w:rsidTr="000D3DBD">
        <w:tc>
          <w:tcPr>
            <w:tcW w:w="10314"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461" w:type="dxa"/>
          </w:tcPr>
          <w:p w14:paraId="7618101A" w14:textId="77777777" w:rsidR="003E1970" w:rsidRPr="004673F4" w:rsidRDefault="003E1970" w:rsidP="004673F4">
            <w:pPr>
              <w:jc w:val="both"/>
              <w:rPr>
                <w:sz w:val="20"/>
                <w:szCs w:val="20"/>
              </w:rPr>
            </w:pPr>
          </w:p>
        </w:tc>
      </w:tr>
      <w:tr w:rsidR="003E1970" w:rsidRPr="00547640" w14:paraId="4EA83972" w14:textId="77777777" w:rsidTr="000D3DBD">
        <w:tc>
          <w:tcPr>
            <w:tcW w:w="10314"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461" w:type="dxa"/>
          </w:tcPr>
          <w:p w14:paraId="59EF5BF9" w14:textId="77777777" w:rsidR="003E1970" w:rsidRPr="004673F4" w:rsidRDefault="003E1970" w:rsidP="004673F4">
            <w:pPr>
              <w:jc w:val="both"/>
              <w:rPr>
                <w:sz w:val="20"/>
                <w:szCs w:val="20"/>
              </w:rPr>
            </w:pPr>
          </w:p>
        </w:tc>
      </w:tr>
      <w:tr w:rsidR="003E1970" w:rsidRPr="00547640" w14:paraId="037A587D" w14:textId="77777777" w:rsidTr="000D3DBD">
        <w:tc>
          <w:tcPr>
            <w:tcW w:w="10314"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461"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1C765A7E" w14:textId="77777777" w:rsidR="003E1970" w:rsidRPr="004673F4" w:rsidRDefault="003E1970" w:rsidP="004673F4">
            <w:pPr>
              <w:jc w:val="both"/>
              <w:rPr>
                <w:sz w:val="20"/>
                <w:szCs w:val="20"/>
              </w:rPr>
            </w:pPr>
          </w:p>
        </w:tc>
      </w:tr>
      <w:tr w:rsidR="003E1970" w:rsidRPr="00547640" w14:paraId="2654B8D2" w14:textId="77777777" w:rsidTr="000D3DBD">
        <w:tc>
          <w:tcPr>
            <w:tcW w:w="10314"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461"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0D3DBD">
        <w:tc>
          <w:tcPr>
            <w:tcW w:w="10314"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461" w:type="dxa"/>
          </w:tcPr>
          <w:p w14:paraId="758CA105" w14:textId="77777777" w:rsidR="003E1970" w:rsidRPr="004673F4" w:rsidRDefault="003E1970" w:rsidP="004673F4">
            <w:pPr>
              <w:jc w:val="both"/>
              <w:rPr>
                <w:sz w:val="20"/>
                <w:szCs w:val="20"/>
              </w:rPr>
            </w:pPr>
          </w:p>
        </w:tc>
      </w:tr>
      <w:tr w:rsidR="003E1970" w:rsidRPr="00547640" w14:paraId="7E1B0F47" w14:textId="77777777" w:rsidTr="000D3DBD">
        <w:tc>
          <w:tcPr>
            <w:tcW w:w="10314"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461"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0D3DBD">
        <w:tc>
          <w:tcPr>
            <w:tcW w:w="10314"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lastRenderedPageBreak/>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461"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0D3DBD">
        <w:tc>
          <w:tcPr>
            <w:tcW w:w="10314"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461" w:type="dxa"/>
          </w:tcPr>
          <w:p w14:paraId="2C69F692" w14:textId="77777777" w:rsidR="003E1970" w:rsidRPr="004673F4" w:rsidRDefault="003E1970" w:rsidP="004673F4">
            <w:pPr>
              <w:jc w:val="both"/>
              <w:rPr>
                <w:sz w:val="20"/>
                <w:szCs w:val="20"/>
              </w:rPr>
            </w:pPr>
          </w:p>
        </w:tc>
      </w:tr>
      <w:tr w:rsidR="003E1970" w:rsidRPr="00547640" w14:paraId="1EFDDF84" w14:textId="77777777" w:rsidTr="000D3DBD">
        <w:tc>
          <w:tcPr>
            <w:tcW w:w="10314"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461" w:type="dxa"/>
          </w:tcPr>
          <w:p w14:paraId="07BAA94F" w14:textId="77777777" w:rsidR="003E1970" w:rsidRPr="004673F4" w:rsidRDefault="003E1970" w:rsidP="004673F4">
            <w:pPr>
              <w:jc w:val="both"/>
              <w:rPr>
                <w:sz w:val="20"/>
                <w:szCs w:val="20"/>
              </w:rPr>
            </w:pPr>
          </w:p>
        </w:tc>
      </w:tr>
      <w:tr w:rsidR="003E1970" w:rsidRPr="00547640" w14:paraId="6C33AE16" w14:textId="77777777" w:rsidTr="000D3DBD">
        <w:tc>
          <w:tcPr>
            <w:tcW w:w="10314"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461" w:type="dxa"/>
          </w:tcPr>
          <w:p w14:paraId="63AFD964" w14:textId="77777777" w:rsidR="003E1970" w:rsidRPr="004673F4" w:rsidRDefault="003E1970" w:rsidP="004673F4">
            <w:pPr>
              <w:jc w:val="both"/>
              <w:rPr>
                <w:sz w:val="20"/>
                <w:szCs w:val="20"/>
              </w:rPr>
            </w:pPr>
          </w:p>
        </w:tc>
      </w:tr>
      <w:tr w:rsidR="003E1970" w:rsidRPr="00547640" w14:paraId="34089316" w14:textId="77777777" w:rsidTr="000D3DBD">
        <w:tc>
          <w:tcPr>
            <w:tcW w:w="10314"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461"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0D3DBD">
        <w:tc>
          <w:tcPr>
            <w:tcW w:w="10314"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461" w:type="dxa"/>
          </w:tcPr>
          <w:p w14:paraId="3012CCD7" w14:textId="77777777" w:rsidR="003E1970" w:rsidRPr="004673F4" w:rsidRDefault="003E1970" w:rsidP="004673F4">
            <w:pPr>
              <w:jc w:val="both"/>
              <w:rPr>
                <w:sz w:val="20"/>
                <w:szCs w:val="20"/>
              </w:rPr>
            </w:pPr>
          </w:p>
        </w:tc>
      </w:tr>
      <w:tr w:rsidR="003E1970" w:rsidRPr="00547640" w14:paraId="2D7CC128" w14:textId="77777777" w:rsidTr="000D3DBD">
        <w:tc>
          <w:tcPr>
            <w:tcW w:w="10314"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461"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0D3DBD">
        <w:tc>
          <w:tcPr>
            <w:tcW w:w="10314"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lastRenderedPageBreak/>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461"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 xml:space="preserve">8- ضمان حسن </w:t>
            </w:r>
            <w:r w:rsidRPr="00AF46EA">
              <w:rPr>
                <w:rFonts w:hint="cs"/>
                <w:b/>
                <w:bCs/>
                <w:sz w:val="20"/>
                <w:szCs w:val="20"/>
                <w:rtl/>
                <w:lang w:bidi="ar-EG"/>
              </w:rPr>
              <w:lastRenderedPageBreak/>
              <w:t>الاداء</w:t>
            </w:r>
          </w:p>
        </w:tc>
      </w:tr>
      <w:tr w:rsidR="003E1970" w:rsidRPr="00547640" w14:paraId="5CE7A234" w14:textId="77777777" w:rsidTr="000D3DBD">
        <w:tc>
          <w:tcPr>
            <w:tcW w:w="10314"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461" w:type="dxa"/>
          </w:tcPr>
          <w:p w14:paraId="25E853E8" w14:textId="77777777" w:rsidR="003E1970" w:rsidRPr="004673F4" w:rsidRDefault="003E1970" w:rsidP="004673F4">
            <w:pPr>
              <w:jc w:val="both"/>
              <w:rPr>
                <w:sz w:val="20"/>
                <w:szCs w:val="20"/>
              </w:rPr>
            </w:pPr>
          </w:p>
        </w:tc>
      </w:tr>
      <w:tr w:rsidR="003E1970" w:rsidRPr="00547640" w14:paraId="24574EB8" w14:textId="77777777" w:rsidTr="000D3DBD">
        <w:tc>
          <w:tcPr>
            <w:tcW w:w="10314"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461" w:type="dxa"/>
          </w:tcPr>
          <w:p w14:paraId="554A742A" w14:textId="77777777" w:rsidR="003E1970" w:rsidRPr="004673F4" w:rsidRDefault="003E1970" w:rsidP="004673F4">
            <w:pPr>
              <w:jc w:val="both"/>
              <w:rPr>
                <w:sz w:val="20"/>
                <w:szCs w:val="20"/>
              </w:rPr>
            </w:pPr>
          </w:p>
        </w:tc>
      </w:tr>
      <w:tr w:rsidR="003E1970" w:rsidRPr="00547640" w14:paraId="62BF23C8" w14:textId="77777777" w:rsidTr="000D3DBD">
        <w:tc>
          <w:tcPr>
            <w:tcW w:w="10314"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461" w:type="dxa"/>
          </w:tcPr>
          <w:p w14:paraId="1FF3B04C" w14:textId="77777777" w:rsidR="003E1970" w:rsidRPr="004673F4" w:rsidRDefault="003E1970" w:rsidP="004673F4">
            <w:pPr>
              <w:jc w:val="both"/>
              <w:rPr>
                <w:sz w:val="20"/>
                <w:szCs w:val="20"/>
              </w:rPr>
            </w:pPr>
          </w:p>
        </w:tc>
      </w:tr>
      <w:tr w:rsidR="003E1970" w14:paraId="028527FD" w14:textId="77777777" w:rsidTr="000D3DBD">
        <w:tc>
          <w:tcPr>
            <w:tcW w:w="10314"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461" w:type="dxa"/>
          </w:tcPr>
          <w:p w14:paraId="18CEC746"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4FBF8CB0" w14:textId="77777777" w:rsidR="003E1970" w:rsidRPr="00D66811" w:rsidRDefault="003E1970" w:rsidP="00D66811">
            <w:pPr>
              <w:jc w:val="both"/>
              <w:rPr>
                <w:sz w:val="20"/>
                <w:szCs w:val="20"/>
              </w:rPr>
            </w:pPr>
          </w:p>
        </w:tc>
      </w:tr>
      <w:tr w:rsidR="003E1970" w14:paraId="443F58C3" w14:textId="77777777" w:rsidTr="000D3DBD">
        <w:tc>
          <w:tcPr>
            <w:tcW w:w="10314"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461" w:type="dxa"/>
          </w:tcPr>
          <w:p w14:paraId="60B6148D" w14:textId="77777777" w:rsidR="003E1970" w:rsidRPr="00D66811" w:rsidRDefault="003E1970" w:rsidP="00D66811">
            <w:pPr>
              <w:jc w:val="both"/>
              <w:rPr>
                <w:sz w:val="20"/>
                <w:szCs w:val="20"/>
              </w:rPr>
            </w:pPr>
          </w:p>
        </w:tc>
      </w:tr>
      <w:tr w:rsidR="003E1970" w14:paraId="3A1D6C76" w14:textId="77777777" w:rsidTr="000D3DBD">
        <w:tc>
          <w:tcPr>
            <w:tcW w:w="10314"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461" w:type="dxa"/>
          </w:tcPr>
          <w:p w14:paraId="3A53C0EF" w14:textId="77777777" w:rsidR="003E1970" w:rsidRPr="00D66811" w:rsidRDefault="003E1970" w:rsidP="00D66811">
            <w:pPr>
              <w:jc w:val="both"/>
              <w:rPr>
                <w:sz w:val="20"/>
                <w:szCs w:val="20"/>
              </w:rPr>
            </w:pPr>
          </w:p>
        </w:tc>
      </w:tr>
      <w:tr w:rsidR="003E1970" w14:paraId="2196FA58" w14:textId="77777777" w:rsidTr="000D3DBD">
        <w:tc>
          <w:tcPr>
            <w:tcW w:w="10314"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461"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0D3DBD">
        <w:tc>
          <w:tcPr>
            <w:tcW w:w="10314"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461" w:type="dxa"/>
          </w:tcPr>
          <w:p w14:paraId="2BA0968E" w14:textId="77777777" w:rsidR="003E1970" w:rsidRPr="00D66811" w:rsidRDefault="003E1970" w:rsidP="00D66811">
            <w:pPr>
              <w:jc w:val="both"/>
              <w:rPr>
                <w:sz w:val="20"/>
                <w:szCs w:val="20"/>
              </w:rPr>
            </w:pPr>
          </w:p>
        </w:tc>
      </w:tr>
      <w:tr w:rsidR="003E1970" w14:paraId="26B3C0B6" w14:textId="77777777" w:rsidTr="000D3DBD">
        <w:tc>
          <w:tcPr>
            <w:tcW w:w="10314"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461"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0D3DBD">
        <w:tc>
          <w:tcPr>
            <w:tcW w:w="10314"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461" w:type="dxa"/>
          </w:tcPr>
          <w:p w14:paraId="6E00DDAF" w14:textId="77777777" w:rsidR="003E1970" w:rsidRPr="00D66811" w:rsidRDefault="003E1970" w:rsidP="00D66811">
            <w:pPr>
              <w:jc w:val="both"/>
              <w:rPr>
                <w:sz w:val="20"/>
                <w:szCs w:val="20"/>
              </w:rPr>
            </w:pPr>
          </w:p>
        </w:tc>
      </w:tr>
      <w:tr w:rsidR="003E1970" w14:paraId="787B17F2" w14:textId="77777777" w:rsidTr="000D3DBD">
        <w:tc>
          <w:tcPr>
            <w:tcW w:w="10314"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461" w:type="dxa"/>
          </w:tcPr>
          <w:p w14:paraId="4A7EAB36" w14:textId="77777777" w:rsidR="003E1970" w:rsidRPr="00D66811" w:rsidRDefault="003E1970" w:rsidP="00D66811">
            <w:pPr>
              <w:jc w:val="both"/>
              <w:rPr>
                <w:sz w:val="20"/>
                <w:szCs w:val="20"/>
              </w:rPr>
            </w:pPr>
          </w:p>
        </w:tc>
      </w:tr>
      <w:tr w:rsidR="003E1970" w14:paraId="2BB409E8" w14:textId="77777777" w:rsidTr="000D3DBD">
        <w:tc>
          <w:tcPr>
            <w:tcW w:w="10314"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461" w:type="dxa"/>
          </w:tcPr>
          <w:p w14:paraId="6D6736F3" w14:textId="77777777" w:rsidR="003E1970" w:rsidRPr="00D66811" w:rsidRDefault="003E1970" w:rsidP="00D66811">
            <w:pPr>
              <w:jc w:val="both"/>
              <w:rPr>
                <w:sz w:val="20"/>
                <w:szCs w:val="20"/>
              </w:rPr>
            </w:pPr>
          </w:p>
        </w:tc>
      </w:tr>
      <w:tr w:rsidR="003E1970" w14:paraId="33E945A3" w14:textId="77777777" w:rsidTr="000D3DBD">
        <w:tc>
          <w:tcPr>
            <w:tcW w:w="10314"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7A76A01C" w14:textId="77777777" w:rsidR="003E1970" w:rsidRPr="00D66811" w:rsidRDefault="003E1970" w:rsidP="00D66811">
            <w:pPr>
              <w:jc w:val="both"/>
              <w:rPr>
                <w:sz w:val="20"/>
                <w:szCs w:val="20"/>
              </w:rPr>
            </w:pPr>
          </w:p>
        </w:tc>
      </w:tr>
      <w:tr w:rsidR="003E1970" w14:paraId="44CFFEE5" w14:textId="77777777" w:rsidTr="000D3DBD">
        <w:tc>
          <w:tcPr>
            <w:tcW w:w="10314"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461" w:type="dxa"/>
          </w:tcPr>
          <w:p w14:paraId="74B7A8B4" w14:textId="77777777" w:rsidR="003E1970" w:rsidRPr="00D66811" w:rsidRDefault="003E1970" w:rsidP="00D66811">
            <w:pPr>
              <w:jc w:val="both"/>
              <w:rPr>
                <w:sz w:val="20"/>
                <w:szCs w:val="20"/>
              </w:rPr>
            </w:pPr>
          </w:p>
        </w:tc>
      </w:tr>
      <w:tr w:rsidR="003E1970" w14:paraId="174F2650" w14:textId="77777777" w:rsidTr="000D3DBD">
        <w:tc>
          <w:tcPr>
            <w:tcW w:w="10314"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14D70107" w14:textId="77777777" w:rsidR="003E1970" w:rsidRPr="00D66811" w:rsidRDefault="003E1970" w:rsidP="00D66811">
            <w:pPr>
              <w:jc w:val="both"/>
              <w:rPr>
                <w:sz w:val="20"/>
                <w:szCs w:val="20"/>
              </w:rPr>
            </w:pPr>
          </w:p>
        </w:tc>
      </w:tr>
      <w:tr w:rsidR="003E1970" w14:paraId="597A8DD7" w14:textId="77777777" w:rsidTr="000D3DBD">
        <w:tc>
          <w:tcPr>
            <w:tcW w:w="10314"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461" w:type="dxa"/>
          </w:tcPr>
          <w:p w14:paraId="3535513E" w14:textId="77777777" w:rsidR="003E1970" w:rsidRPr="00D66811" w:rsidRDefault="003E1970" w:rsidP="00D66811">
            <w:pPr>
              <w:jc w:val="both"/>
              <w:rPr>
                <w:sz w:val="20"/>
                <w:szCs w:val="20"/>
              </w:rPr>
            </w:pPr>
          </w:p>
        </w:tc>
      </w:tr>
      <w:tr w:rsidR="003E1970" w14:paraId="67C700E2" w14:textId="77777777" w:rsidTr="000D3DBD">
        <w:trPr>
          <w:trHeight w:val="629"/>
        </w:trPr>
        <w:tc>
          <w:tcPr>
            <w:tcW w:w="10314"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1AD7E709" w14:textId="77777777" w:rsidR="003E1970" w:rsidRPr="00D66811" w:rsidRDefault="003E1970" w:rsidP="00D66811">
            <w:pPr>
              <w:jc w:val="both"/>
              <w:rPr>
                <w:sz w:val="20"/>
                <w:szCs w:val="20"/>
              </w:rPr>
            </w:pPr>
          </w:p>
        </w:tc>
      </w:tr>
      <w:tr w:rsidR="003E1970" w14:paraId="07688312" w14:textId="77777777" w:rsidTr="000D3DBD">
        <w:tc>
          <w:tcPr>
            <w:tcW w:w="10314"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461" w:type="dxa"/>
          </w:tcPr>
          <w:p w14:paraId="56048B80" w14:textId="77777777" w:rsidR="003E1970" w:rsidRPr="00D66811" w:rsidRDefault="003E1970" w:rsidP="00D66811">
            <w:pPr>
              <w:jc w:val="both"/>
              <w:rPr>
                <w:sz w:val="20"/>
                <w:szCs w:val="20"/>
              </w:rPr>
            </w:pPr>
          </w:p>
        </w:tc>
      </w:tr>
      <w:tr w:rsidR="003E1970" w14:paraId="09AAFCBF" w14:textId="77777777" w:rsidTr="000D3DBD">
        <w:tc>
          <w:tcPr>
            <w:tcW w:w="10314"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461" w:type="dxa"/>
          </w:tcPr>
          <w:p w14:paraId="720D7769" w14:textId="77777777" w:rsidR="003E1970" w:rsidRPr="00D66811" w:rsidRDefault="003E1970" w:rsidP="00D66811">
            <w:pPr>
              <w:jc w:val="both"/>
              <w:rPr>
                <w:sz w:val="20"/>
                <w:szCs w:val="20"/>
              </w:rPr>
            </w:pPr>
          </w:p>
        </w:tc>
      </w:tr>
      <w:tr w:rsidR="003E1970" w14:paraId="7DD990FA" w14:textId="77777777" w:rsidTr="000D3DBD">
        <w:tc>
          <w:tcPr>
            <w:tcW w:w="10314"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461" w:type="dxa"/>
          </w:tcPr>
          <w:p w14:paraId="71E51EC0" w14:textId="77777777" w:rsidR="003E1970" w:rsidRPr="00D66811" w:rsidRDefault="003E1970" w:rsidP="00D66811">
            <w:pPr>
              <w:jc w:val="both"/>
              <w:rPr>
                <w:sz w:val="20"/>
                <w:szCs w:val="20"/>
              </w:rPr>
            </w:pPr>
          </w:p>
        </w:tc>
      </w:tr>
      <w:tr w:rsidR="003E1970" w14:paraId="4ED8B821" w14:textId="77777777" w:rsidTr="000D3DBD">
        <w:tc>
          <w:tcPr>
            <w:tcW w:w="10314"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461" w:type="dxa"/>
          </w:tcPr>
          <w:p w14:paraId="55B9AAC2" w14:textId="77777777" w:rsidR="003E1970" w:rsidRPr="00D66811" w:rsidRDefault="003E1970" w:rsidP="00D66811">
            <w:pPr>
              <w:jc w:val="both"/>
              <w:rPr>
                <w:sz w:val="20"/>
                <w:szCs w:val="20"/>
              </w:rPr>
            </w:pPr>
          </w:p>
        </w:tc>
      </w:tr>
      <w:tr w:rsidR="003E1970" w14:paraId="5167F5BE" w14:textId="77777777" w:rsidTr="000D3DBD">
        <w:tc>
          <w:tcPr>
            <w:tcW w:w="10314"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481E6726" w14:textId="77777777" w:rsidR="003E1970" w:rsidRPr="00D66811" w:rsidRDefault="003E1970" w:rsidP="00D66811">
            <w:pPr>
              <w:jc w:val="both"/>
              <w:rPr>
                <w:sz w:val="20"/>
                <w:szCs w:val="20"/>
              </w:rPr>
            </w:pPr>
          </w:p>
        </w:tc>
      </w:tr>
      <w:tr w:rsidR="003E1970" w14:paraId="3A06F5FA" w14:textId="77777777" w:rsidTr="000D3DBD">
        <w:tc>
          <w:tcPr>
            <w:tcW w:w="10314"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461" w:type="dxa"/>
          </w:tcPr>
          <w:p w14:paraId="04513265" w14:textId="77777777" w:rsidR="003E1970" w:rsidRPr="00D66811" w:rsidRDefault="003E1970" w:rsidP="00D66811">
            <w:pPr>
              <w:jc w:val="both"/>
              <w:rPr>
                <w:sz w:val="20"/>
                <w:szCs w:val="20"/>
              </w:rPr>
            </w:pPr>
          </w:p>
        </w:tc>
      </w:tr>
      <w:tr w:rsidR="003E1970" w14:paraId="575838DD" w14:textId="77777777" w:rsidTr="000D3DBD">
        <w:tc>
          <w:tcPr>
            <w:tcW w:w="10314"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461" w:type="dxa"/>
          </w:tcPr>
          <w:p w14:paraId="72202C81" w14:textId="77777777" w:rsidR="003E1970" w:rsidRPr="00D66811" w:rsidRDefault="003E1970" w:rsidP="00D66811">
            <w:pPr>
              <w:jc w:val="both"/>
              <w:rPr>
                <w:sz w:val="20"/>
                <w:szCs w:val="20"/>
              </w:rPr>
            </w:pPr>
          </w:p>
        </w:tc>
      </w:tr>
      <w:tr w:rsidR="003E1970" w14:paraId="7DF5E796" w14:textId="77777777" w:rsidTr="000D3DBD">
        <w:tc>
          <w:tcPr>
            <w:tcW w:w="10314"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4BDD2589" w14:textId="77777777" w:rsidR="003E1970" w:rsidRPr="00D66811" w:rsidRDefault="003E1970" w:rsidP="00D66811">
            <w:pPr>
              <w:jc w:val="both"/>
              <w:rPr>
                <w:sz w:val="20"/>
                <w:szCs w:val="20"/>
              </w:rPr>
            </w:pPr>
          </w:p>
        </w:tc>
      </w:tr>
      <w:tr w:rsidR="003E1970" w14:paraId="5A95B129" w14:textId="77777777" w:rsidTr="000D3DBD">
        <w:tc>
          <w:tcPr>
            <w:tcW w:w="10314"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461" w:type="dxa"/>
          </w:tcPr>
          <w:p w14:paraId="03BBE6E6" w14:textId="77777777" w:rsidR="003E1970" w:rsidRPr="00D66811" w:rsidRDefault="003E1970" w:rsidP="00D66811">
            <w:pPr>
              <w:jc w:val="both"/>
              <w:rPr>
                <w:sz w:val="20"/>
                <w:szCs w:val="20"/>
              </w:rPr>
            </w:pPr>
          </w:p>
        </w:tc>
      </w:tr>
      <w:tr w:rsidR="003E1970" w14:paraId="1AF33378" w14:textId="77777777" w:rsidTr="000D3DBD">
        <w:tc>
          <w:tcPr>
            <w:tcW w:w="10314"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79144DA2" w14:textId="77777777" w:rsidR="003E1970" w:rsidRPr="00D66811" w:rsidRDefault="003E1970" w:rsidP="00D66811">
            <w:pPr>
              <w:jc w:val="both"/>
              <w:rPr>
                <w:sz w:val="20"/>
                <w:szCs w:val="20"/>
              </w:rPr>
            </w:pPr>
          </w:p>
        </w:tc>
      </w:tr>
      <w:tr w:rsidR="003E1970" w14:paraId="1EB433DA" w14:textId="77777777" w:rsidTr="000D3DBD">
        <w:tc>
          <w:tcPr>
            <w:tcW w:w="10314"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461" w:type="dxa"/>
          </w:tcPr>
          <w:p w14:paraId="475B901B" w14:textId="77777777" w:rsidR="003E1970" w:rsidRPr="00D66811" w:rsidRDefault="003E1970" w:rsidP="00D66811">
            <w:pPr>
              <w:jc w:val="both"/>
              <w:rPr>
                <w:sz w:val="20"/>
                <w:szCs w:val="20"/>
              </w:rPr>
            </w:pPr>
          </w:p>
        </w:tc>
      </w:tr>
      <w:tr w:rsidR="003E1970" w14:paraId="6A4672FA" w14:textId="77777777" w:rsidTr="000D3DBD">
        <w:tc>
          <w:tcPr>
            <w:tcW w:w="10314"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461" w:type="dxa"/>
          </w:tcPr>
          <w:p w14:paraId="6B2E4CD5" w14:textId="77777777" w:rsidR="003E1970" w:rsidRPr="00D66811" w:rsidRDefault="003E1970" w:rsidP="00D66811">
            <w:pPr>
              <w:jc w:val="both"/>
              <w:rPr>
                <w:sz w:val="20"/>
                <w:szCs w:val="20"/>
              </w:rPr>
            </w:pPr>
          </w:p>
        </w:tc>
      </w:tr>
      <w:tr w:rsidR="003E1970" w14:paraId="61068812" w14:textId="77777777" w:rsidTr="000D3DBD">
        <w:tc>
          <w:tcPr>
            <w:tcW w:w="10314"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461" w:type="dxa"/>
          </w:tcPr>
          <w:p w14:paraId="784A9A18" w14:textId="77777777" w:rsidR="003E1970" w:rsidRPr="00D66811" w:rsidRDefault="003E1970" w:rsidP="00D66811">
            <w:pPr>
              <w:jc w:val="both"/>
              <w:rPr>
                <w:sz w:val="20"/>
                <w:szCs w:val="20"/>
              </w:rPr>
            </w:pPr>
          </w:p>
        </w:tc>
      </w:tr>
      <w:tr w:rsidR="003E1970" w14:paraId="36441668" w14:textId="77777777" w:rsidTr="000D3DBD">
        <w:tc>
          <w:tcPr>
            <w:tcW w:w="10314"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461"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0D3DBD">
        <w:tc>
          <w:tcPr>
            <w:tcW w:w="10314"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461"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0D3DBD">
        <w:tc>
          <w:tcPr>
            <w:tcW w:w="10314"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461"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0D3DBD">
        <w:tc>
          <w:tcPr>
            <w:tcW w:w="10314"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461" w:type="dxa"/>
          </w:tcPr>
          <w:p w14:paraId="2CC87791" w14:textId="77777777" w:rsidR="003E1970" w:rsidRPr="00D66811" w:rsidRDefault="003E1970" w:rsidP="00D66811">
            <w:pPr>
              <w:jc w:val="both"/>
              <w:rPr>
                <w:sz w:val="20"/>
                <w:szCs w:val="20"/>
              </w:rPr>
            </w:pPr>
          </w:p>
        </w:tc>
      </w:tr>
      <w:tr w:rsidR="003E1970" w14:paraId="13CB154B" w14:textId="77777777" w:rsidTr="000D3DBD">
        <w:tc>
          <w:tcPr>
            <w:tcW w:w="10314"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461" w:type="dxa"/>
          </w:tcPr>
          <w:p w14:paraId="27982B8A" w14:textId="77777777" w:rsidR="003E1970" w:rsidRPr="00D66811" w:rsidRDefault="003E1970" w:rsidP="00D66811">
            <w:pPr>
              <w:jc w:val="both"/>
              <w:rPr>
                <w:sz w:val="20"/>
                <w:szCs w:val="20"/>
              </w:rPr>
            </w:pPr>
          </w:p>
        </w:tc>
      </w:tr>
      <w:tr w:rsidR="003E1970" w14:paraId="1D39A3C6" w14:textId="77777777" w:rsidTr="000D3DBD">
        <w:tc>
          <w:tcPr>
            <w:tcW w:w="10314"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461" w:type="dxa"/>
          </w:tcPr>
          <w:p w14:paraId="307896B0" w14:textId="77777777" w:rsidR="003E1970" w:rsidRPr="00D66811" w:rsidRDefault="003E1970" w:rsidP="00D66811">
            <w:pPr>
              <w:jc w:val="both"/>
              <w:rPr>
                <w:sz w:val="20"/>
                <w:szCs w:val="20"/>
              </w:rPr>
            </w:pPr>
          </w:p>
        </w:tc>
      </w:tr>
      <w:tr w:rsidR="003E1970" w14:paraId="5C4EA459" w14:textId="77777777" w:rsidTr="000D3DBD">
        <w:tc>
          <w:tcPr>
            <w:tcW w:w="10314"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61DC5250" w14:textId="77777777" w:rsidR="003E1970" w:rsidRPr="00D66811" w:rsidRDefault="003E1970" w:rsidP="00D66811">
            <w:pPr>
              <w:jc w:val="both"/>
              <w:rPr>
                <w:sz w:val="20"/>
                <w:szCs w:val="20"/>
              </w:rPr>
            </w:pPr>
          </w:p>
        </w:tc>
      </w:tr>
      <w:tr w:rsidR="003E1970" w14:paraId="1B864171" w14:textId="77777777" w:rsidTr="000D3DBD">
        <w:tc>
          <w:tcPr>
            <w:tcW w:w="10314"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461" w:type="dxa"/>
          </w:tcPr>
          <w:p w14:paraId="3C5B7437" w14:textId="77777777" w:rsidR="003E1970" w:rsidRPr="00D66811" w:rsidRDefault="003E1970" w:rsidP="00D66811">
            <w:pPr>
              <w:jc w:val="both"/>
              <w:rPr>
                <w:sz w:val="20"/>
                <w:szCs w:val="20"/>
              </w:rPr>
            </w:pPr>
          </w:p>
        </w:tc>
      </w:tr>
      <w:tr w:rsidR="003E1970" w14:paraId="5BF9F5E8" w14:textId="77777777" w:rsidTr="000D3DBD">
        <w:tc>
          <w:tcPr>
            <w:tcW w:w="10314"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461" w:type="dxa"/>
          </w:tcPr>
          <w:p w14:paraId="16B2948F" w14:textId="77777777" w:rsidR="003E1970" w:rsidRPr="00D66811" w:rsidRDefault="003E1970" w:rsidP="00D66811">
            <w:pPr>
              <w:jc w:val="both"/>
              <w:rPr>
                <w:sz w:val="20"/>
                <w:szCs w:val="20"/>
              </w:rPr>
            </w:pPr>
          </w:p>
        </w:tc>
      </w:tr>
      <w:tr w:rsidR="003E1970" w14:paraId="67B7CB56" w14:textId="77777777" w:rsidTr="000D3DBD">
        <w:tc>
          <w:tcPr>
            <w:tcW w:w="10314"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461" w:type="dxa"/>
          </w:tcPr>
          <w:p w14:paraId="1D412867" w14:textId="77777777" w:rsidR="003E1970" w:rsidRPr="00D66811" w:rsidRDefault="003E1970" w:rsidP="00D66811">
            <w:pPr>
              <w:jc w:val="both"/>
              <w:rPr>
                <w:sz w:val="20"/>
                <w:szCs w:val="20"/>
              </w:rPr>
            </w:pPr>
          </w:p>
        </w:tc>
      </w:tr>
      <w:tr w:rsidR="003E1970" w14:paraId="051921E0" w14:textId="77777777" w:rsidTr="000D3DBD">
        <w:tc>
          <w:tcPr>
            <w:tcW w:w="10314"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461" w:type="dxa"/>
          </w:tcPr>
          <w:p w14:paraId="5D28E655" w14:textId="77777777" w:rsidR="003E1970" w:rsidRPr="00D66811" w:rsidRDefault="003E1970" w:rsidP="00D66811">
            <w:pPr>
              <w:jc w:val="both"/>
              <w:rPr>
                <w:sz w:val="20"/>
                <w:szCs w:val="20"/>
              </w:rPr>
            </w:pPr>
          </w:p>
        </w:tc>
      </w:tr>
      <w:tr w:rsidR="003E1970" w14:paraId="7AAECB7C" w14:textId="77777777" w:rsidTr="000D3DBD">
        <w:tc>
          <w:tcPr>
            <w:tcW w:w="10314"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w:t>
            </w:r>
            <w:r w:rsidRPr="002467B5">
              <w:rPr>
                <w:sz w:val="24"/>
                <w:szCs w:val="24"/>
                <w:rtl/>
              </w:rPr>
              <w:lastRenderedPageBreak/>
              <w:t>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05828180" w14:textId="77777777" w:rsidR="003E1970" w:rsidRPr="00D66811" w:rsidRDefault="003E1970" w:rsidP="00D66811">
            <w:pPr>
              <w:jc w:val="both"/>
              <w:rPr>
                <w:sz w:val="20"/>
                <w:szCs w:val="20"/>
              </w:rPr>
            </w:pPr>
          </w:p>
        </w:tc>
      </w:tr>
      <w:tr w:rsidR="003E1970" w14:paraId="07A37838" w14:textId="77777777" w:rsidTr="000D3DBD">
        <w:tc>
          <w:tcPr>
            <w:tcW w:w="10314"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461" w:type="dxa"/>
          </w:tcPr>
          <w:p w14:paraId="7A7C24FA" w14:textId="77777777" w:rsidR="003E1970" w:rsidRPr="00D66811" w:rsidRDefault="003E1970" w:rsidP="00D66811">
            <w:pPr>
              <w:jc w:val="both"/>
              <w:rPr>
                <w:sz w:val="20"/>
                <w:szCs w:val="20"/>
              </w:rPr>
            </w:pPr>
          </w:p>
        </w:tc>
      </w:tr>
      <w:tr w:rsidR="003E1970" w14:paraId="631AFFD2" w14:textId="77777777" w:rsidTr="000D3DBD">
        <w:tc>
          <w:tcPr>
            <w:tcW w:w="10314"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461" w:type="dxa"/>
          </w:tcPr>
          <w:p w14:paraId="4B505007" w14:textId="77777777" w:rsidR="003E1970" w:rsidRPr="00D66811" w:rsidRDefault="003E1970" w:rsidP="00D66811">
            <w:pPr>
              <w:jc w:val="both"/>
              <w:rPr>
                <w:sz w:val="20"/>
                <w:szCs w:val="20"/>
              </w:rPr>
            </w:pPr>
          </w:p>
        </w:tc>
      </w:tr>
      <w:tr w:rsidR="003E1970" w14:paraId="52E2E333" w14:textId="77777777" w:rsidTr="000D3DBD">
        <w:tc>
          <w:tcPr>
            <w:tcW w:w="10314"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461" w:type="dxa"/>
          </w:tcPr>
          <w:p w14:paraId="20861511" w14:textId="77777777" w:rsidR="003E1970" w:rsidRPr="00D66811" w:rsidRDefault="003E1970" w:rsidP="00D66811">
            <w:pPr>
              <w:jc w:val="both"/>
              <w:rPr>
                <w:sz w:val="20"/>
                <w:szCs w:val="20"/>
              </w:rPr>
            </w:pPr>
          </w:p>
        </w:tc>
      </w:tr>
      <w:tr w:rsidR="003E1970" w14:paraId="21E5BDC2" w14:textId="77777777" w:rsidTr="000D3DBD">
        <w:tc>
          <w:tcPr>
            <w:tcW w:w="10314"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461" w:type="dxa"/>
          </w:tcPr>
          <w:p w14:paraId="6EC54B46" w14:textId="77777777" w:rsidR="003E1970" w:rsidRPr="00D66811" w:rsidRDefault="003E1970" w:rsidP="00D66811">
            <w:pPr>
              <w:jc w:val="both"/>
              <w:rPr>
                <w:sz w:val="20"/>
                <w:szCs w:val="20"/>
              </w:rPr>
            </w:pPr>
          </w:p>
        </w:tc>
      </w:tr>
      <w:tr w:rsidR="003E1970" w14:paraId="1A940197" w14:textId="77777777" w:rsidTr="000D3DBD">
        <w:tc>
          <w:tcPr>
            <w:tcW w:w="10314"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461" w:type="dxa"/>
          </w:tcPr>
          <w:p w14:paraId="6C7D362B" w14:textId="77777777" w:rsidR="003E1970" w:rsidRPr="00D66811" w:rsidRDefault="003E1970" w:rsidP="00D66811">
            <w:pPr>
              <w:jc w:val="both"/>
              <w:rPr>
                <w:sz w:val="20"/>
                <w:szCs w:val="20"/>
              </w:rPr>
            </w:pPr>
          </w:p>
        </w:tc>
      </w:tr>
      <w:tr w:rsidR="003E1970" w14:paraId="295F970E" w14:textId="77777777" w:rsidTr="000D3DBD">
        <w:tc>
          <w:tcPr>
            <w:tcW w:w="10314"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461"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0D3DBD">
        <w:tc>
          <w:tcPr>
            <w:tcW w:w="10314" w:type="dxa"/>
          </w:tcPr>
          <w:p w14:paraId="5332BEA4" w14:textId="0C781ED3" w:rsidR="003E1970" w:rsidRPr="002467B5" w:rsidRDefault="00B75EAF" w:rsidP="00B42068">
            <w:pPr>
              <w:tabs>
                <w:tab w:val="left" w:pos="448"/>
              </w:tabs>
              <w:suppressAutoHyphens/>
              <w:bidi/>
              <w:jc w:val="both"/>
              <w:rPr>
                <w:sz w:val="24"/>
                <w:szCs w:val="24"/>
              </w:rPr>
            </w:pPr>
            <w:r>
              <w:rPr>
                <w:rFonts w:hint="cs"/>
                <w:sz w:val="24"/>
                <w:szCs w:val="24"/>
                <w:rtl/>
              </w:rPr>
              <w:t xml:space="preserve"> </w:t>
            </w:r>
            <w:r w:rsidR="003E1970" w:rsidRPr="002467B5">
              <w:rPr>
                <w:rFonts w:hint="cs"/>
                <w:sz w:val="24"/>
                <w:szCs w:val="24"/>
                <w:rtl/>
              </w:rPr>
              <w:t>15.1</w:t>
            </w:r>
            <w:r w:rsidR="003E1970" w:rsidRPr="002467B5">
              <w:rPr>
                <w:sz w:val="24"/>
                <w:szCs w:val="24"/>
              </w:rPr>
              <w:tab/>
            </w:r>
            <w:r w:rsidR="003E1970"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003E1970" w:rsidRPr="002467B5">
              <w:rPr>
                <w:spacing w:val="-4"/>
                <w:sz w:val="24"/>
                <w:szCs w:val="24"/>
              </w:rPr>
              <w:t>.</w:t>
            </w:r>
          </w:p>
        </w:tc>
        <w:tc>
          <w:tcPr>
            <w:tcW w:w="1461"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0D3DBD">
        <w:tc>
          <w:tcPr>
            <w:tcW w:w="10314"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461"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0D3DBD">
        <w:tc>
          <w:tcPr>
            <w:tcW w:w="10314"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461"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0D3DBD">
        <w:tc>
          <w:tcPr>
            <w:tcW w:w="10314"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461"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0D3DBD">
        <w:tc>
          <w:tcPr>
            <w:tcW w:w="10314"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461"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0D3DBD">
        <w:tc>
          <w:tcPr>
            <w:tcW w:w="10314"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461"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0D3DBD">
        <w:tc>
          <w:tcPr>
            <w:tcW w:w="10314"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461"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0D3DBD">
        <w:tc>
          <w:tcPr>
            <w:tcW w:w="10314"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461"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0D3DBD">
        <w:tc>
          <w:tcPr>
            <w:tcW w:w="10314"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461" w:type="dxa"/>
          </w:tcPr>
          <w:p w14:paraId="2A23EE44" w14:textId="77777777" w:rsidR="003E1970" w:rsidRPr="00D66811" w:rsidRDefault="003E1970" w:rsidP="00D66811">
            <w:pPr>
              <w:jc w:val="both"/>
              <w:rPr>
                <w:sz w:val="20"/>
                <w:szCs w:val="20"/>
              </w:rPr>
            </w:pPr>
          </w:p>
        </w:tc>
      </w:tr>
      <w:tr w:rsidR="003E1970" w14:paraId="7C97A407" w14:textId="77777777" w:rsidTr="000D3DBD">
        <w:tc>
          <w:tcPr>
            <w:tcW w:w="10314"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461" w:type="dxa"/>
          </w:tcPr>
          <w:p w14:paraId="6CD68420" w14:textId="77777777" w:rsidR="003E1970" w:rsidRPr="00D66811" w:rsidRDefault="003E1970" w:rsidP="00D66811">
            <w:pPr>
              <w:jc w:val="both"/>
              <w:rPr>
                <w:sz w:val="20"/>
                <w:szCs w:val="20"/>
              </w:rPr>
            </w:pPr>
          </w:p>
        </w:tc>
      </w:tr>
      <w:tr w:rsidR="003E1970" w14:paraId="17283F63" w14:textId="77777777" w:rsidTr="000D3DBD">
        <w:tc>
          <w:tcPr>
            <w:tcW w:w="10314"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461" w:type="dxa"/>
          </w:tcPr>
          <w:p w14:paraId="24BA38F8" w14:textId="77777777" w:rsidR="003E1970" w:rsidRPr="00D66811" w:rsidRDefault="003E1970" w:rsidP="00D66811">
            <w:pPr>
              <w:jc w:val="both"/>
              <w:rPr>
                <w:sz w:val="20"/>
                <w:szCs w:val="20"/>
              </w:rPr>
            </w:pPr>
          </w:p>
        </w:tc>
      </w:tr>
      <w:tr w:rsidR="003E1970" w14:paraId="63336203" w14:textId="77777777" w:rsidTr="000D3DBD">
        <w:tc>
          <w:tcPr>
            <w:tcW w:w="10314"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461" w:type="dxa"/>
          </w:tcPr>
          <w:p w14:paraId="73E9962E" w14:textId="77777777" w:rsidR="003E1970" w:rsidRPr="00D66811" w:rsidRDefault="003E1970" w:rsidP="00D66811">
            <w:pPr>
              <w:jc w:val="both"/>
              <w:rPr>
                <w:sz w:val="20"/>
                <w:szCs w:val="20"/>
              </w:rPr>
            </w:pPr>
          </w:p>
        </w:tc>
      </w:tr>
      <w:tr w:rsidR="003E1970" w14:paraId="3105A1A1" w14:textId="77777777" w:rsidTr="000D3DBD">
        <w:tc>
          <w:tcPr>
            <w:tcW w:w="10314"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461" w:type="dxa"/>
          </w:tcPr>
          <w:p w14:paraId="5C7FE1C8" w14:textId="77777777" w:rsidR="003E1970" w:rsidRPr="00D66811" w:rsidRDefault="003E1970" w:rsidP="00D66811">
            <w:pPr>
              <w:jc w:val="both"/>
              <w:rPr>
                <w:sz w:val="20"/>
                <w:szCs w:val="20"/>
              </w:rPr>
            </w:pPr>
          </w:p>
        </w:tc>
      </w:tr>
      <w:tr w:rsidR="003E1970" w14:paraId="7B351226" w14:textId="77777777" w:rsidTr="000D3DBD">
        <w:tc>
          <w:tcPr>
            <w:tcW w:w="10314"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461" w:type="dxa"/>
          </w:tcPr>
          <w:p w14:paraId="37741421" w14:textId="77777777" w:rsidR="003E1970" w:rsidRPr="00D66811" w:rsidRDefault="003E1970" w:rsidP="00D66811">
            <w:pPr>
              <w:jc w:val="both"/>
              <w:rPr>
                <w:sz w:val="20"/>
                <w:szCs w:val="20"/>
              </w:rPr>
            </w:pPr>
          </w:p>
        </w:tc>
      </w:tr>
      <w:tr w:rsidR="003E1970" w14:paraId="1490C0E6" w14:textId="77777777" w:rsidTr="000D3DBD">
        <w:tc>
          <w:tcPr>
            <w:tcW w:w="10314"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461" w:type="dxa"/>
          </w:tcPr>
          <w:p w14:paraId="0CE05104" w14:textId="77777777" w:rsidR="003E1970" w:rsidRPr="00D66811" w:rsidRDefault="003E1970" w:rsidP="00D66811">
            <w:pPr>
              <w:jc w:val="both"/>
              <w:rPr>
                <w:sz w:val="20"/>
                <w:szCs w:val="20"/>
              </w:rPr>
            </w:pPr>
          </w:p>
        </w:tc>
      </w:tr>
      <w:tr w:rsidR="003E1970" w14:paraId="6825F01B" w14:textId="77777777" w:rsidTr="000D3DBD">
        <w:tc>
          <w:tcPr>
            <w:tcW w:w="10314"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461" w:type="dxa"/>
          </w:tcPr>
          <w:p w14:paraId="42E1B693" w14:textId="77777777" w:rsidR="003E1970" w:rsidRPr="00D66811" w:rsidRDefault="003E1970" w:rsidP="00D66811">
            <w:pPr>
              <w:jc w:val="both"/>
              <w:rPr>
                <w:sz w:val="20"/>
                <w:szCs w:val="20"/>
              </w:rPr>
            </w:pPr>
          </w:p>
        </w:tc>
      </w:tr>
      <w:tr w:rsidR="003E1970" w14:paraId="3C365EDA" w14:textId="77777777" w:rsidTr="000D3DBD">
        <w:tc>
          <w:tcPr>
            <w:tcW w:w="10314"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461" w:type="dxa"/>
          </w:tcPr>
          <w:p w14:paraId="4ACD2CA4" w14:textId="77777777" w:rsidR="003E1970" w:rsidRPr="00D66811" w:rsidRDefault="003E1970" w:rsidP="00D66811">
            <w:pPr>
              <w:jc w:val="both"/>
              <w:rPr>
                <w:sz w:val="20"/>
                <w:szCs w:val="20"/>
              </w:rPr>
            </w:pPr>
          </w:p>
        </w:tc>
      </w:tr>
      <w:tr w:rsidR="003E1970" w14:paraId="1BC1B61A" w14:textId="77777777" w:rsidTr="000D3DBD">
        <w:tc>
          <w:tcPr>
            <w:tcW w:w="10314"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461" w:type="dxa"/>
          </w:tcPr>
          <w:p w14:paraId="496DFE4D" w14:textId="77777777" w:rsidR="003E1970" w:rsidRPr="00D66811" w:rsidRDefault="003E1970" w:rsidP="00D66811">
            <w:pPr>
              <w:jc w:val="both"/>
              <w:rPr>
                <w:sz w:val="20"/>
                <w:szCs w:val="20"/>
              </w:rPr>
            </w:pPr>
          </w:p>
        </w:tc>
      </w:tr>
      <w:tr w:rsidR="003E1970" w14:paraId="00F36DFF" w14:textId="77777777" w:rsidTr="000D3DBD">
        <w:tc>
          <w:tcPr>
            <w:tcW w:w="10314"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461" w:type="dxa"/>
          </w:tcPr>
          <w:p w14:paraId="028D4742" w14:textId="77777777" w:rsidR="003E1970" w:rsidRPr="00D66811" w:rsidRDefault="003E1970" w:rsidP="00D66811">
            <w:pPr>
              <w:jc w:val="both"/>
              <w:rPr>
                <w:sz w:val="20"/>
                <w:szCs w:val="20"/>
              </w:rPr>
            </w:pPr>
          </w:p>
        </w:tc>
      </w:tr>
      <w:tr w:rsidR="003E1970" w14:paraId="14CF45E7" w14:textId="77777777" w:rsidTr="000D3DBD">
        <w:tc>
          <w:tcPr>
            <w:tcW w:w="10314"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461" w:type="dxa"/>
          </w:tcPr>
          <w:p w14:paraId="5384481C" w14:textId="77777777" w:rsidR="003E1970" w:rsidRPr="00D66811" w:rsidRDefault="003E1970" w:rsidP="00D66811">
            <w:pPr>
              <w:jc w:val="both"/>
              <w:rPr>
                <w:sz w:val="20"/>
                <w:szCs w:val="20"/>
              </w:rPr>
            </w:pPr>
          </w:p>
        </w:tc>
      </w:tr>
      <w:tr w:rsidR="003E1970" w14:paraId="54A1C96A" w14:textId="77777777" w:rsidTr="000D3DBD">
        <w:tc>
          <w:tcPr>
            <w:tcW w:w="10314"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461"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0D3DBD">
        <w:tc>
          <w:tcPr>
            <w:tcW w:w="10314"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461"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0D3DBD">
        <w:tc>
          <w:tcPr>
            <w:tcW w:w="10314"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461"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0D3DBD">
        <w:tc>
          <w:tcPr>
            <w:tcW w:w="10314"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461" w:type="dxa"/>
          </w:tcPr>
          <w:p w14:paraId="45DD576B" w14:textId="77777777" w:rsidR="003E1970" w:rsidRPr="00D66811" w:rsidRDefault="003E1970" w:rsidP="00D66811">
            <w:pPr>
              <w:jc w:val="both"/>
              <w:rPr>
                <w:sz w:val="20"/>
                <w:szCs w:val="20"/>
              </w:rPr>
            </w:pPr>
          </w:p>
        </w:tc>
      </w:tr>
      <w:tr w:rsidR="003E1970" w14:paraId="7B6B5B5C" w14:textId="77777777" w:rsidTr="000D3DBD">
        <w:tc>
          <w:tcPr>
            <w:tcW w:w="10314"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461" w:type="dxa"/>
          </w:tcPr>
          <w:p w14:paraId="4E5DB165" w14:textId="77777777" w:rsidR="003E1970" w:rsidRPr="00D66811" w:rsidRDefault="003E1970" w:rsidP="00D66811">
            <w:pPr>
              <w:jc w:val="both"/>
              <w:rPr>
                <w:sz w:val="20"/>
                <w:szCs w:val="20"/>
              </w:rPr>
            </w:pPr>
          </w:p>
        </w:tc>
      </w:tr>
      <w:tr w:rsidR="003E1970" w14:paraId="53986F11" w14:textId="77777777" w:rsidTr="000D3DBD">
        <w:tc>
          <w:tcPr>
            <w:tcW w:w="10314"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461"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0D3DBD">
        <w:tc>
          <w:tcPr>
            <w:tcW w:w="10314"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461"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0D3DBD">
        <w:tc>
          <w:tcPr>
            <w:tcW w:w="10314"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461" w:type="dxa"/>
          </w:tcPr>
          <w:p w14:paraId="5204F2F9" w14:textId="77777777" w:rsidR="003E1970" w:rsidRPr="00D66811" w:rsidRDefault="003E1970" w:rsidP="00D66811">
            <w:pPr>
              <w:jc w:val="both"/>
              <w:rPr>
                <w:sz w:val="20"/>
                <w:szCs w:val="20"/>
              </w:rPr>
            </w:pPr>
          </w:p>
        </w:tc>
      </w:tr>
      <w:tr w:rsidR="003E1970" w14:paraId="5E9438A9" w14:textId="77777777" w:rsidTr="000D3DBD">
        <w:tc>
          <w:tcPr>
            <w:tcW w:w="10314"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461" w:type="dxa"/>
          </w:tcPr>
          <w:p w14:paraId="0B6C8E1A" w14:textId="77777777" w:rsidR="003E1970" w:rsidRPr="00D66811" w:rsidRDefault="003E1970" w:rsidP="00D66811">
            <w:pPr>
              <w:jc w:val="both"/>
              <w:rPr>
                <w:sz w:val="20"/>
                <w:szCs w:val="20"/>
              </w:rPr>
            </w:pPr>
          </w:p>
        </w:tc>
      </w:tr>
      <w:tr w:rsidR="003E1970" w14:paraId="5CFF40A5" w14:textId="77777777" w:rsidTr="000D3DBD">
        <w:tc>
          <w:tcPr>
            <w:tcW w:w="10314"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461" w:type="dxa"/>
          </w:tcPr>
          <w:p w14:paraId="1CA765F6" w14:textId="77777777" w:rsidR="003E1970" w:rsidRPr="00D66811" w:rsidRDefault="003E1970" w:rsidP="00D66811">
            <w:pPr>
              <w:jc w:val="both"/>
              <w:rPr>
                <w:sz w:val="20"/>
                <w:szCs w:val="20"/>
              </w:rPr>
            </w:pPr>
          </w:p>
        </w:tc>
      </w:tr>
      <w:tr w:rsidR="003E1970" w14:paraId="42DD4193" w14:textId="77777777" w:rsidTr="000D3DBD">
        <w:tc>
          <w:tcPr>
            <w:tcW w:w="10314"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461" w:type="dxa"/>
          </w:tcPr>
          <w:p w14:paraId="419D1938" w14:textId="77777777" w:rsidR="003E1970" w:rsidRPr="00D66811" w:rsidRDefault="003E1970" w:rsidP="00D66811">
            <w:pPr>
              <w:jc w:val="both"/>
              <w:rPr>
                <w:sz w:val="20"/>
                <w:szCs w:val="20"/>
              </w:rPr>
            </w:pPr>
          </w:p>
        </w:tc>
      </w:tr>
      <w:tr w:rsidR="003E1970" w14:paraId="4A2BF3DE" w14:textId="77777777" w:rsidTr="000D3DBD">
        <w:tc>
          <w:tcPr>
            <w:tcW w:w="10314"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461" w:type="dxa"/>
          </w:tcPr>
          <w:p w14:paraId="7C725B78" w14:textId="77777777" w:rsidR="003E1970" w:rsidRPr="00D66811" w:rsidRDefault="003E1970" w:rsidP="00D66811">
            <w:pPr>
              <w:jc w:val="both"/>
              <w:rPr>
                <w:sz w:val="20"/>
                <w:szCs w:val="20"/>
              </w:rPr>
            </w:pPr>
          </w:p>
        </w:tc>
      </w:tr>
      <w:tr w:rsidR="003E1970" w14:paraId="24AB5D6E" w14:textId="77777777" w:rsidTr="000D3DBD">
        <w:tc>
          <w:tcPr>
            <w:tcW w:w="10314"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461" w:type="dxa"/>
          </w:tcPr>
          <w:p w14:paraId="506DF05F" w14:textId="77777777" w:rsidR="003E1970" w:rsidRPr="00D66811" w:rsidRDefault="003E1970" w:rsidP="00D66811">
            <w:pPr>
              <w:jc w:val="both"/>
              <w:rPr>
                <w:sz w:val="20"/>
                <w:szCs w:val="20"/>
              </w:rPr>
            </w:pPr>
          </w:p>
        </w:tc>
      </w:tr>
      <w:tr w:rsidR="003E1970" w14:paraId="087A69D0" w14:textId="77777777" w:rsidTr="000D3DBD">
        <w:tc>
          <w:tcPr>
            <w:tcW w:w="10314"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461" w:type="dxa"/>
          </w:tcPr>
          <w:p w14:paraId="7F1CA1DC" w14:textId="77777777" w:rsidR="003E1970" w:rsidRPr="00D66811" w:rsidRDefault="003E1970" w:rsidP="00D66811">
            <w:pPr>
              <w:jc w:val="both"/>
              <w:rPr>
                <w:sz w:val="20"/>
                <w:szCs w:val="20"/>
              </w:rPr>
            </w:pPr>
          </w:p>
        </w:tc>
      </w:tr>
      <w:tr w:rsidR="003E1970" w14:paraId="436F369C" w14:textId="77777777" w:rsidTr="000D3DBD">
        <w:tc>
          <w:tcPr>
            <w:tcW w:w="10314"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461" w:type="dxa"/>
          </w:tcPr>
          <w:p w14:paraId="5DCAAD82" w14:textId="77777777" w:rsidR="003E1970" w:rsidRPr="00D66811" w:rsidRDefault="003E1970" w:rsidP="00D66811">
            <w:pPr>
              <w:jc w:val="both"/>
              <w:rPr>
                <w:sz w:val="20"/>
                <w:szCs w:val="20"/>
              </w:rPr>
            </w:pPr>
          </w:p>
        </w:tc>
      </w:tr>
      <w:tr w:rsidR="003E1970" w14:paraId="3F55210C" w14:textId="77777777" w:rsidTr="000D3DBD">
        <w:tc>
          <w:tcPr>
            <w:tcW w:w="10314"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461" w:type="dxa"/>
          </w:tcPr>
          <w:p w14:paraId="2C2C6CC2" w14:textId="77777777" w:rsidR="003E1970" w:rsidRPr="00D66811" w:rsidRDefault="003E1970" w:rsidP="00D66811">
            <w:pPr>
              <w:jc w:val="both"/>
              <w:rPr>
                <w:sz w:val="20"/>
                <w:szCs w:val="20"/>
              </w:rPr>
            </w:pPr>
          </w:p>
        </w:tc>
      </w:tr>
      <w:tr w:rsidR="003E1970" w14:paraId="5FC13508" w14:textId="77777777" w:rsidTr="000D3DBD">
        <w:tc>
          <w:tcPr>
            <w:tcW w:w="10314"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461" w:type="dxa"/>
          </w:tcPr>
          <w:p w14:paraId="4F35E214"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612EE983" w14:textId="77777777" w:rsidR="003E1970" w:rsidRPr="00D66811" w:rsidRDefault="003E1970" w:rsidP="00D66811">
            <w:pPr>
              <w:jc w:val="both"/>
              <w:rPr>
                <w:sz w:val="20"/>
                <w:szCs w:val="20"/>
              </w:rPr>
            </w:pPr>
          </w:p>
        </w:tc>
      </w:tr>
      <w:tr w:rsidR="003E1970" w14:paraId="03ECF583" w14:textId="77777777" w:rsidTr="000D3DBD">
        <w:tc>
          <w:tcPr>
            <w:tcW w:w="10314"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461" w:type="dxa"/>
          </w:tcPr>
          <w:p w14:paraId="671DF92C" w14:textId="77777777" w:rsidR="003E1970" w:rsidRPr="00D66811" w:rsidRDefault="003E1970" w:rsidP="00D66811">
            <w:pPr>
              <w:jc w:val="both"/>
              <w:rPr>
                <w:sz w:val="20"/>
                <w:szCs w:val="20"/>
              </w:rPr>
            </w:pPr>
          </w:p>
        </w:tc>
      </w:tr>
      <w:tr w:rsidR="003E1970" w14:paraId="2878FD77" w14:textId="77777777" w:rsidTr="000D3DBD">
        <w:tc>
          <w:tcPr>
            <w:tcW w:w="10314"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461" w:type="dxa"/>
          </w:tcPr>
          <w:p w14:paraId="1595A21D" w14:textId="77777777" w:rsidR="003E1970" w:rsidRPr="00D66811" w:rsidRDefault="003E1970" w:rsidP="00D66811">
            <w:pPr>
              <w:jc w:val="both"/>
              <w:rPr>
                <w:sz w:val="20"/>
                <w:szCs w:val="20"/>
              </w:rPr>
            </w:pPr>
          </w:p>
        </w:tc>
      </w:tr>
      <w:tr w:rsidR="003E1970" w14:paraId="55032120" w14:textId="77777777" w:rsidTr="000D3DBD">
        <w:tc>
          <w:tcPr>
            <w:tcW w:w="10314"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461" w:type="dxa"/>
          </w:tcPr>
          <w:p w14:paraId="5DE5D401" w14:textId="77777777" w:rsidR="003E1970" w:rsidRPr="00D66811" w:rsidRDefault="003E1970" w:rsidP="00D66811">
            <w:pPr>
              <w:jc w:val="both"/>
              <w:rPr>
                <w:sz w:val="20"/>
                <w:szCs w:val="20"/>
              </w:rPr>
            </w:pPr>
          </w:p>
        </w:tc>
      </w:tr>
      <w:tr w:rsidR="003E1970" w14:paraId="3A71DEF6" w14:textId="77777777" w:rsidTr="000D3DBD">
        <w:tc>
          <w:tcPr>
            <w:tcW w:w="10314"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461" w:type="dxa"/>
          </w:tcPr>
          <w:p w14:paraId="3C44E780" w14:textId="77777777" w:rsidR="003E1970" w:rsidRPr="00D66811" w:rsidRDefault="003E1970" w:rsidP="00D66811">
            <w:pPr>
              <w:jc w:val="both"/>
              <w:rPr>
                <w:sz w:val="20"/>
                <w:szCs w:val="20"/>
              </w:rPr>
            </w:pPr>
          </w:p>
        </w:tc>
      </w:tr>
      <w:tr w:rsidR="003E1970" w14:paraId="2422BD26" w14:textId="77777777" w:rsidTr="000D3DBD">
        <w:tc>
          <w:tcPr>
            <w:tcW w:w="10314"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461" w:type="dxa"/>
          </w:tcPr>
          <w:p w14:paraId="700C54EB" w14:textId="77777777" w:rsidR="003E1970" w:rsidRPr="00D66811" w:rsidRDefault="003E1970" w:rsidP="00D66811">
            <w:pPr>
              <w:jc w:val="both"/>
              <w:rPr>
                <w:sz w:val="20"/>
                <w:szCs w:val="20"/>
              </w:rPr>
            </w:pPr>
          </w:p>
        </w:tc>
      </w:tr>
      <w:tr w:rsidR="003E1970" w14:paraId="70D151BA" w14:textId="77777777" w:rsidTr="000D3DBD">
        <w:tc>
          <w:tcPr>
            <w:tcW w:w="10314"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461" w:type="dxa"/>
          </w:tcPr>
          <w:p w14:paraId="370909FF" w14:textId="77777777" w:rsidR="003E1970" w:rsidRPr="008E5225" w:rsidRDefault="003E1970" w:rsidP="008E5225">
            <w:pPr>
              <w:jc w:val="both"/>
              <w:rPr>
                <w:sz w:val="20"/>
                <w:szCs w:val="20"/>
              </w:rPr>
            </w:pPr>
          </w:p>
        </w:tc>
      </w:tr>
      <w:tr w:rsidR="003E1970" w14:paraId="1BB18CD9" w14:textId="77777777" w:rsidTr="000D3DBD">
        <w:tc>
          <w:tcPr>
            <w:tcW w:w="10314"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461"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0D3DBD">
        <w:tc>
          <w:tcPr>
            <w:tcW w:w="10314"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461" w:type="dxa"/>
          </w:tcPr>
          <w:p w14:paraId="78E09DA0" w14:textId="77777777" w:rsidR="003E1970" w:rsidRPr="008E5225" w:rsidRDefault="003E1970" w:rsidP="008E5225">
            <w:pPr>
              <w:jc w:val="both"/>
              <w:rPr>
                <w:sz w:val="20"/>
                <w:szCs w:val="20"/>
              </w:rPr>
            </w:pPr>
          </w:p>
        </w:tc>
      </w:tr>
      <w:tr w:rsidR="003E1970" w14:paraId="6E2BFB5D" w14:textId="77777777" w:rsidTr="000D3DBD">
        <w:tc>
          <w:tcPr>
            <w:tcW w:w="10314"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461" w:type="dxa"/>
          </w:tcPr>
          <w:p w14:paraId="3D187421" w14:textId="77777777" w:rsidR="003E1970" w:rsidRPr="008E5225" w:rsidRDefault="003E1970" w:rsidP="008E5225">
            <w:pPr>
              <w:jc w:val="both"/>
              <w:rPr>
                <w:sz w:val="20"/>
                <w:szCs w:val="20"/>
              </w:rPr>
            </w:pPr>
          </w:p>
        </w:tc>
      </w:tr>
      <w:tr w:rsidR="003E1970" w14:paraId="680AC9F7" w14:textId="77777777" w:rsidTr="000D3DBD">
        <w:tc>
          <w:tcPr>
            <w:tcW w:w="10314"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461" w:type="dxa"/>
          </w:tcPr>
          <w:p w14:paraId="2FEB117E"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34994BBD" w14:textId="77777777" w:rsidTr="000D3DBD">
        <w:tc>
          <w:tcPr>
            <w:tcW w:w="10314"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461" w:type="dxa"/>
          </w:tcPr>
          <w:p w14:paraId="03C4EBDE" w14:textId="77777777" w:rsidR="003E1970" w:rsidRPr="008E5225" w:rsidRDefault="003E1970" w:rsidP="008E5225">
            <w:pPr>
              <w:jc w:val="both"/>
              <w:rPr>
                <w:sz w:val="20"/>
                <w:szCs w:val="20"/>
              </w:rPr>
            </w:pPr>
          </w:p>
        </w:tc>
      </w:tr>
      <w:tr w:rsidR="003E1970" w14:paraId="1BA0DE24" w14:textId="77777777" w:rsidTr="000D3DBD">
        <w:tc>
          <w:tcPr>
            <w:tcW w:w="10314"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461" w:type="dxa"/>
          </w:tcPr>
          <w:p w14:paraId="0056C3C4" w14:textId="77777777" w:rsidR="003E1970" w:rsidRPr="008E5225" w:rsidRDefault="003E1970" w:rsidP="008E5225">
            <w:pPr>
              <w:jc w:val="both"/>
              <w:rPr>
                <w:sz w:val="20"/>
                <w:szCs w:val="20"/>
              </w:rPr>
            </w:pPr>
          </w:p>
        </w:tc>
      </w:tr>
      <w:tr w:rsidR="003E1970" w14:paraId="5F8B63F1" w14:textId="77777777" w:rsidTr="000D3DBD">
        <w:tc>
          <w:tcPr>
            <w:tcW w:w="10314"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461" w:type="dxa"/>
          </w:tcPr>
          <w:p w14:paraId="3C27D7B7" w14:textId="77777777" w:rsidR="003E1970" w:rsidRPr="008E5225" w:rsidRDefault="003E1970" w:rsidP="008E5225">
            <w:pPr>
              <w:jc w:val="both"/>
              <w:rPr>
                <w:sz w:val="20"/>
                <w:szCs w:val="20"/>
              </w:rPr>
            </w:pPr>
          </w:p>
        </w:tc>
      </w:tr>
      <w:tr w:rsidR="003E1970" w14:paraId="19F3294D" w14:textId="77777777" w:rsidTr="000D3DBD">
        <w:tc>
          <w:tcPr>
            <w:tcW w:w="10314"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 xml:space="preserve">الأدوية واللقاحات) المتبقية،  فيجوز للمشتري أن يختار : </w:t>
            </w:r>
          </w:p>
        </w:tc>
        <w:tc>
          <w:tcPr>
            <w:tcW w:w="1461" w:type="dxa"/>
          </w:tcPr>
          <w:p w14:paraId="0AEBFA6F" w14:textId="77777777" w:rsidR="003E1970" w:rsidRPr="008E5225" w:rsidRDefault="003E1970" w:rsidP="008E5225">
            <w:pPr>
              <w:jc w:val="both"/>
              <w:rPr>
                <w:sz w:val="20"/>
                <w:szCs w:val="20"/>
              </w:rPr>
            </w:pPr>
          </w:p>
        </w:tc>
      </w:tr>
      <w:tr w:rsidR="003E1970" w14:paraId="1A2AECE1" w14:textId="77777777" w:rsidTr="000D3DBD">
        <w:tc>
          <w:tcPr>
            <w:tcW w:w="10314"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461" w:type="dxa"/>
          </w:tcPr>
          <w:p w14:paraId="0C4DA7CC" w14:textId="77777777" w:rsidR="003E1970" w:rsidRPr="008E5225" w:rsidRDefault="003E1970" w:rsidP="008E5225">
            <w:pPr>
              <w:jc w:val="both"/>
              <w:rPr>
                <w:sz w:val="20"/>
                <w:szCs w:val="20"/>
              </w:rPr>
            </w:pPr>
          </w:p>
        </w:tc>
      </w:tr>
      <w:tr w:rsidR="003E1970" w14:paraId="55599C88" w14:textId="77777777" w:rsidTr="000D3DBD">
        <w:tc>
          <w:tcPr>
            <w:tcW w:w="10314"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461" w:type="dxa"/>
          </w:tcPr>
          <w:p w14:paraId="3076B710" w14:textId="77777777" w:rsidR="003E1970" w:rsidRPr="008E5225" w:rsidRDefault="003E1970" w:rsidP="008E5225">
            <w:pPr>
              <w:jc w:val="both"/>
              <w:rPr>
                <w:sz w:val="20"/>
                <w:szCs w:val="20"/>
              </w:rPr>
            </w:pPr>
          </w:p>
        </w:tc>
      </w:tr>
      <w:tr w:rsidR="003E1970" w14:paraId="188F675A" w14:textId="77777777" w:rsidTr="000D3DBD">
        <w:tc>
          <w:tcPr>
            <w:tcW w:w="10314"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461" w:type="dxa"/>
          </w:tcPr>
          <w:p w14:paraId="731C1CF2" w14:textId="77777777" w:rsidR="003E1970" w:rsidRPr="008E5225" w:rsidRDefault="003E1970" w:rsidP="008E5225">
            <w:pPr>
              <w:jc w:val="both"/>
              <w:rPr>
                <w:sz w:val="20"/>
                <w:szCs w:val="20"/>
              </w:rPr>
            </w:pPr>
          </w:p>
        </w:tc>
      </w:tr>
      <w:tr w:rsidR="003E1970" w14:paraId="0BF8083F" w14:textId="77777777" w:rsidTr="000D3DBD">
        <w:tc>
          <w:tcPr>
            <w:tcW w:w="10314"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461"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0D3DBD">
        <w:tc>
          <w:tcPr>
            <w:tcW w:w="10314"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461" w:type="dxa"/>
          </w:tcPr>
          <w:p w14:paraId="3965E377" w14:textId="77777777" w:rsidR="003E1970" w:rsidRPr="008E5225" w:rsidRDefault="003E1970" w:rsidP="008E5225">
            <w:pPr>
              <w:jc w:val="both"/>
              <w:rPr>
                <w:sz w:val="20"/>
                <w:szCs w:val="20"/>
              </w:rPr>
            </w:pPr>
          </w:p>
        </w:tc>
      </w:tr>
      <w:tr w:rsidR="003E1970" w14:paraId="39C93B4C" w14:textId="77777777" w:rsidTr="000D3DBD">
        <w:tc>
          <w:tcPr>
            <w:tcW w:w="10314"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461" w:type="dxa"/>
          </w:tcPr>
          <w:p w14:paraId="76F1EACA" w14:textId="77777777" w:rsidR="003E1970" w:rsidRPr="008E5225" w:rsidRDefault="003E1970" w:rsidP="008E5225">
            <w:pPr>
              <w:jc w:val="both"/>
              <w:rPr>
                <w:sz w:val="20"/>
                <w:szCs w:val="20"/>
              </w:rPr>
            </w:pPr>
          </w:p>
        </w:tc>
      </w:tr>
      <w:tr w:rsidR="003E1970" w14:paraId="110DDA52" w14:textId="77777777" w:rsidTr="000D3DBD">
        <w:tc>
          <w:tcPr>
            <w:tcW w:w="10314"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461" w:type="dxa"/>
          </w:tcPr>
          <w:p w14:paraId="00888974" w14:textId="77777777" w:rsidR="003E1970" w:rsidRPr="008E5225" w:rsidRDefault="003E1970" w:rsidP="008E5225">
            <w:pPr>
              <w:jc w:val="both"/>
              <w:rPr>
                <w:sz w:val="20"/>
                <w:szCs w:val="20"/>
              </w:rPr>
            </w:pPr>
          </w:p>
        </w:tc>
      </w:tr>
      <w:tr w:rsidR="003E1970" w14:paraId="0AFFEC11" w14:textId="77777777" w:rsidTr="000D3DBD">
        <w:tc>
          <w:tcPr>
            <w:tcW w:w="10314"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461" w:type="dxa"/>
          </w:tcPr>
          <w:p w14:paraId="6CE43CDD" w14:textId="77777777" w:rsidR="003E1970" w:rsidRPr="008E5225" w:rsidRDefault="003E1970" w:rsidP="008E5225">
            <w:pPr>
              <w:jc w:val="both"/>
              <w:rPr>
                <w:sz w:val="20"/>
                <w:szCs w:val="20"/>
              </w:rPr>
            </w:pPr>
          </w:p>
        </w:tc>
      </w:tr>
      <w:tr w:rsidR="003E1970" w14:paraId="62A80C4C" w14:textId="77777777" w:rsidTr="000D3DBD">
        <w:tc>
          <w:tcPr>
            <w:tcW w:w="10314"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461" w:type="dxa"/>
          </w:tcPr>
          <w:p w14:paraId="58EBA1B9" w14:textId="77777777" w:rsidR="003E1970" w:rsidRPr="008E5225" w:rsidRDefault="003E1970" w:rsidP="008E5225">
            <w:pPr>
              <w:jc w:val="both"/>
              <w:rPr>
                <w:sz w:val="20"/>
                <w:szCs w:val="20"/>
              </w:rPr>
            </w:pPr>
          </w:p>
        </w:tc>
      </w:tr>
      <w:tr w:rsidR="003E1970" w14:paraId="34FB41B2" w14:textId="77777777" w:rsidTr="000D3DBD">
        <w:tc>
          <w:tcPr>
            <w:tcW w:w="10314"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461" w:type="dxa"/>
          </w:tcPr>
          <w:p w14:paraId="0AD553C4" w14:textId="77777777" w:rsidR="003E1970" w:rsidRPr="008E5225" w:rsidRDefault="003E1970" w:rsidP="008E5225">
            <w:pPr>
              <w:jc w:val="both"/>
              <w:rPr>
                <w:sz w:val="20"/>
                <w:szCs w:val="20"/>
              </w:rPr>
            </w:pPr>
          </w:p>
        </w:tc>
      </w:tr>
      <w:tr w:rsidR="003E1970" w14:paraId="3774D1B2" w14:textId="77777777" w:rsidTr="000D3DBD">
        <w:tc>
          <w:tcPr>
            <w:tcW w:w="10314"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461"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0D3DBD">
        <w:tc>
          <w:tcPr>
            <w:tcW w:w="10314"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461" w:type="dxa"/>
          </w:tcPr>
          <w:p w14:paraId="0D50F9F4" w14:textId="77777777" w:rsidR="003E1970" w:rsidRPr="008E5225" w:rsidRDefault="003E1970" w:rsidP="008E5225">
            <w:pPr>
              <w:jc w:val="both"/>
              <w:rPr>
                <w:sz w:val="20"/>
                <w:szCs w:val="20"/>
              </w:rPr>
            </w:pPr>
          </w:p>
        </w:tc>
      </w:tr>
      <w:tr w:rsidR="003E1970" w14:paraId="77478869" w14:textId="77777777" w:rsidTr="000D3DBD">
        <w:tc>
          <w:tcPr>
            <w:tcW w:w="10314"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461" w:type="dxa"/>
          </w:tcPr>
          <w:p w14:paraId="0DA7BE98" w14:textId="77777777" w:rsidR="003E1970" w:rsidRPr="008E5225" w:rsidRDefault="003E1970" w:rsidP="008E5225">
            <w:pPr>
              <w:jc w:val="both"/>
              <w:rPr>
                <w:sz w:val="20"/>
                <w:szCs w:val="20"/>
              </w:rPr>
            </w:pPr>
          </w:p>
        </w:tc>
      </w:tr>
      <w:tr w:rsidR="003E1970" w14:paraId="458AF3D5" w14:textId="77777777" w:rsidTr="000D3DBD">
        <w:tc>
          <w:tcPr>
            <w:tcW w:w="10314"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lastRenderedPageBreak/>
              <w:t xml:space="preserve">العقد. </w:t>
            </w:r>
            <w:r w:rsidRPr="002467B5">
              <w:rPr>
                <w:rFonts w:hint="cs"/>
                <w:sz w:val="24"/>
                <w:szCs w:val="24"/>
                <w:rtl/>
              </w:rPr>
              <w:t xml:space="preserve">هذا ويجري تفسير العقد استناداً الى هذه اللغة. </w:t>
            </w:r>
          </w:p>
        </w:tc>
        <w:tc>
          <w:tcPr>
            <w:tcW w:w="1461"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0D3DBD">
        <w:tc>
          <w:tcPr>
            <w:tcW w:w="10314"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461"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0D3DBD">
        <w:tc>
          <w:tcPr>
            <w:tcW w:w="10314"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461"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0D3DBD">
        <w:tc>
          <w:tcPr>
            <w:tcW w:w="10314"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461" w:type="dxa"/>
          </w:tcPr>
          <w:p w14:paraId="2D6C84AD" w14:textId="77777777" w:rsidR="003E1970" w:rsidRPr="002945B4" w:rsidRDefault="003E1970" w:rsidP="008E5225">
            <w:pPr>
              <w:jc w:val="both"/>
              <w:rPr>
                <w:sz w:val="20"/>
                <w:szCs w:val="20"/>
              </w:rPr>
            </w:pPr>
          </w:p>
        </w:tc>
      </w:tr>
      <w:tr w:rsidR="003E1970" w14:paraId="3A1C0615" w14:textId="77777777" w:rsidTr="000D3DBD">
        <w:tc>
          <w:tcPr>
            <w:tcW w:w="10314" w:type="dxa"/>
          </w:tcPr>
          <w:p w14:paraId="7A54C59E" w14:textId="77777777" w:rsidR="003E1970" w:rsidRPr="002467B5" w:rsidRDefault="003E1970" w:rsidP="008E5225">
            <w:pPr>
              <w:tabs>
                <w:tab w:val="left" w:pos="405"/>
              </w:tabs>
              <w:suppressAutoHyphens/>
              <w:bidi/>
              <w:spacing w:after="200"/>
              <w:ind w:right="966"/>
              <w:jc w:val="both"/>
              <w:rPr>
                <w:sz w:val="24"/>
                <w:szCs w:val="24"/>
                <w:rtl/>
                <w:lang w:bidi="ar-IQ"/>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461"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0D3DBD">
        <w:tc>
          <w:tcPr>
            <w:tcW w:w="10314"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461" w:type="dxa"/>
          </w:tcPr>
          <w:p w14:paraId="18657B38" w14:textId="77777777" w:rsidR="003E1970" w:rsidRPr="002945B4" w:rsidRDefault="003E1970">
            <w:pPr>
              <w:rPr>
                <w:sz w:val="20"/>
                <w:szCs w:val="20"/>
              </w:rPr>
            </w:pPr>
          </w:p>
        </w:tc>
      </w:tr>
      <w:tr w:rsidR="003E1970" w14:paraId="292181D9" w14:textId="77777777" w:rsidTr="000D3DBD">
        <w:tc>
          <w:tcPr>
            <w:tcW w:w="10314"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461"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4E15950D" w14:textId="77777777" w:rsidR="00AA406C" w:rsidRDefault="00AA406C"/>
    <w:p w14:paraId="774349BC" w14:textId="77777777" w:rsidR="00B75EAF" w:rsidRDefault="00B75EAF">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329F98B" w14:textId="77777777" w:rsidTr="00A63ABA">
        <w:tc>
          <w:tcPr>
            <w:tcW w:w="9923" w:type="dxa"/>
          </w:tcPr>
          <w:p w14:paraId="66EC975F" w14:textId="040616BD" w:rsidR="00EA4F08" w:rsidRPr="002467B5" w:rsidRDefault="002A1636" w:rsidP="009746A6">
            <w:pPr>
              <w:tabs>
                <w:tab w:val="left" w:pos="612"/>
              </w:tabs>
              <w:bidi/>
              <w:spacing w:after="200"/>
              <w:ind w:left="612" w:hanging="612"/>
              <w:jc w:val="both"/>
              <w:rPr>
                <w:sz w:val="24"/>
                <w:szCs w:val="24"/>
                <w:lang w:bidi="ar-IQ"/>
              </w:rPr>
            </w:pPr>
            <w:r>
              <w:rPr>
                <w:rFonts w:hint="cs"/>
                <w:sz w:val="24"/>
                <w:szCs w:val="24"/>
                <w:rtl/>
              </w:rPr>
              <w:t xml:space="preserve">إسم المشتري : ( الطرف الاول ) : وزارة الصحة / الشركة العامة لتسويق الادوية والمستلزمات الطبية ( كيماديا ) </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6587A7CA" w14:textId="483498DF" w:rsidR="00EA4F08" w:rsidRDefault="00EA4F08" w:rsidP="009746A6">
            <w:pPr>
              <w:tabs>
                <w:tab w:val="left" w:pos="612"/>
              </w:tabs>
              <w:bidi/>
              <w:spacing w:after="200"/>
              <w:ind w:left="612" w:hanging="612"/>
              <w:jc w:val="both"/>
              <w:rPr>
                <w:sz w:val="24"/>
                <w:szCs w:val="24"/>
                <w:rtl/>
              </w:rPr>
            </w:pPr>
            <w:r w:rsidRPr="002467B5">
              <w:rPr>
                <w:rFonts w:hint="cs"/>
                <w:sz w:val="24"/>
                <w:szCs w:val="24"/>
                <w:rtl/>
              </w:rPr>
              <w:t>إسم المجهّز:</w:t>
            </w:r>
            <w:r w:rsidR="002A1636">
              <w:rPr>
                <w:rFonts w:hint="cs"/>
                <w:sz w:val="24"/>
                <w:szCs w:val="24"/>
                <w:rtl/>
              </w:rPr>
              <w:t xml:space="preserve"> ( الطرف الثاني ) : __________________________</w:t>
            </w:r>
          </w:p>
          <w:p w14:paraId="2D3DAE2C" w14:textId="77777777" w:rsidR="00E310BD" w:rsidRDefault="00E310BD" w:rsidP="00E310BD">
            <w:pPr>
              <w:tabs>
                <w:tab w:val="left" w:pos="612"/>
              </w:tabs>
              <w:bidi/>
              <w:spacing w:after="200"/>
              <w:ind w:left="612" w:hanging="612"/>
              <w:jc w:val="both"/>
              <w:rPr>
                <w:sz w:val="24"/>
                <w:szCs w:val="24"/>
                <w:rtl/>
              </w:rPr>
            </w:pPr>
            <w:r>
              <w:rPr>
                <w:rFonts w:hint="cs"/>
                <w:sz w:val="24"/>
                <w:szCs w:val="24"/>
                <w:rtl/>
              </w:rPr>
              <w:t>العنوان</w:t>
            </w:r>
          </w:p>
          <w:p w14:paraId="1C5708E3" w14:textId="067A0319" w:rsidR="00E310BD" w:rsidRPr="002467B5" w:rsidRDefault="00E310BD" w:rsidP="00E310BD">
            <w:pPr>
              <w:tabs>
                <w:tab w:val="left" w:pos="612"/>
              </w:tabs>
              <w:bidi/>
              <w:spacing w:after="200"/>
              <w:ind w:left="612" w:hanging="612"/>
              <w:jc w:val="both"/>
              <w:rPr>
                <w:sz w:val="24"/>
                <w:szCs w:val="24"/>
              </w:rPr>
            </w:pPr>
            <w:r>
              <w:rPr>
                <w:rFonts w:hint="cs"/>
                <w:sz w:val="24"/>
                <w:szCs w:val="24"/>
                <w:rtl/>
              </w:rPr>
              <w:t xml:space="preserve">العقد مدرج ضمن الموازنة الجارية لوزارة الصحة </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310BD" w14:paraId="6B9FA750" w14:textId="77777777" w:rsidTr="00A63ABA">
        <w:tc>
          <w:tcPr>
            <w:tcW w:w="9923" w:type="dxa"/>
          </w:tcPr>
          <w:p w14:paraId="71E4D98F" w14:textId="2EA4C603" w:rsidR="00E310BD" w:rsidRDefault="00E310BD" w:rsidP="009746A6">
            <w:pPr>
              <w:tabs>
                <w:tab w:val="left" w:pos="612"/>
              </w:tabs>
              <w:bidi/>
              <w:spacing w:after="200"/>
              <w:ind w:left="612" w:hanging="612"/>
              <w:jc w:val="both"/>
              <w:rPr>
                <w:sz w:val="24"/>
                <w:szCs w:val="24"/>
                <w:rtl/>
              </w:rPr>
            </w:pPr>
            <w:r>
              <w:rPr>
                <w:rFonts w:hint="cs"/>
                <w:sz w:val="24"/>
                <w:szCs w:val="24"/>
                <w:rtl/>
              </w:rPr>
              <w:t xml:space="preserve">- الشركة المصنعة (                      ) </w:t>
            </w:r>
          </w:p>
          <w:p w14:paraId="40762BA2" w14:textId="042DE48F" w:rsidR="00E310BD" w:rsidRPr="002467B5" w:rsidRDefault="00E310BD" w:rsidP="00E310BD">
            <w:pPr>
              <w:tabs>
                <w:tab w:val="left" w:pos="612"/>
              </w:tabs>
              <w:bidi/>
              <w:spacing w:after="200"/>
              <w:ind w:left="612" w:hanging="612"/>
              <w:jc w:val="both"/>
              <w:rPr>
                <w:sz w:val="24"/>
                <w:szCs w:val="24"/>
                <w:rtl/>
              </w:rPr>
            </w:pPr>
            <w:r>
              <w:rPr>
                <w:rFonts w:hint="cs"/>
                <w:sz w:val="24"/>
                <w:szCs w:val="24"/>
                <w:rtl/>
              </w:rPr>
              <w:t xml:space="preserve">- يجب ان يكون المصنع حاصل على ترخيص واجازة من دائرة الامور الفنية ومقر كمنتج وطني </w:t>
            </w:r>
          </w:p>
        </w:tc>
        <w:tc>
          <w:tcPr>
            <w:tcW w:w="1559" w:type="dxa"/>
          </w:tcPr>
          <w:p w14:paraId="1074CB15" w14:textId="786D3A99" w:rsidR="00E310BD" w:rsidRPr="009746A6" w:rsidRDefault="00E310BD" w:rsidP="009746A6">
            <w:pPr>
              <w:bidi/>
              <w:spacing w:after="200"/>
              <w:jc w:val="both"/>
              <w:rPr>
                <w:sz w:val="20"/>
                <w:szCs w:val="20"/>
                <w:rtl/>
              </w:rPr>
            </w:pPr>
            <w:r>
              <w:rPr>
                <w:rFonts w:hint="cs"/>
                <w:sz w:val="20"/>
                <w:szCs w:val="20"/>
                <w:rtl/>
              </w:rPr>
              <w:t xml:space="preserve">ش . ع . ع 3 </w:t>
            </w:r>
          </w:p>
        </w:tc>
      </w:tr>
      <w:tr w:rsidR="00EA4F08" w14:paraId="677B5C12" w14:textId="77777777" w:rsidTr="00A63ABA">
        <w:tc>
          <w:tcPr>
            <w:tcW w:w="9923" w:type="dxa"/>
          </w:tcPr>
          <w:p w14:paraId="132384B5" w14:textId="22C94C4F"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اضافة الى ما ورد في التعليمات الى مقدمي العطاءات يتم اضافة ما يلي :</w:t>
            </w:r>
          </w:p>
          <w:p w14:paraId="54A6C8A7" w14:textId="45ACCAAA" w:rsidR="00EA4F08" w:rsidRPr="002467B5" w:rsidRDefault="009641FB" w:rsidP="009641F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 </w:t>
            </w:r>
            <w:r w:rsidR="00EA4F08" w:rsidRPr="002467B5">
              <w:rPr>
                <w:rFonts w:hint="cs"/>
                <w:color w:val="000000"/>
                <w:sz w:val="24"/>
                <w:szCs w:val="24"/>
                <w:rtl/>
              </w:rPr>
              <w:t xml:space="preserve"> </w:t>
            </w:r>
            <w:r w:rsidR="0029692E">
              <w:rPr>
                <w:rFonts w:hint="cs"/>
                <w:color w:val="000000"/>
                <w:sz w:val="24"/>
                <w:szCs w:val="24"/>
                <w:rtl/>
              </w:rPr>
              <w:t>يقوم الطرف الاول ب</w:t>
            </w:r>
            <w:r w:rsidR="00EA4F08" w:rsidRPr="002467B5">
              <w:rPr>
                <w:rFonts w:hint="cs"/>
                <w:color w:val="000000"/>
                <w:sz w:val="24"/>
                <w:szCs w:val="24"/>
                <w:rtl/>
              </w:rPr>
              <w:t>تزويد الطرف الثاني بالكتب الرسمية التي لها علاقة بتنفيذ العقد دون ان يكون الطرف الاول  مسؤول عن نتيجة تلك المخاطبات.</w:t>
            </w:r>
          </w:p>
          <w:p w14:paraId="1D6C91A7" w14:textId="324693CF"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003065C1">
              <w:rPr>
                <w:rFonts w:hint="cs"/>
                <w:color w:val="000000"/>
                <w:sz w:val="24"/>
                <w:szCs w:val="24"/>
                <w:rtl/>
              </w:rPr>
              <w:t xml:space="preserve"> الطرف الاول</w:t>
            </w:r>
            <w:r w:rsidRPr="002467B5">
              <w:rPr>
                <w:rFonts w:hint="cs"/>
                <w:color w:val="000000"/>
                <w:sz w:val="24"/>
                <w:szCs w:val="24"/>
                <w:rtl/>
              </w:rPr>
              <w:t xml:space="preserve">  كونها النسخة المعمول بها في حال الاختلاف.  </w:t>
            </w:r>
          </w:p>
          <w:p w14:paraId="691C651E" w14:textId="02E94D13" w:rsidR="00EA4F08" w:rsidRDefault="00EA4F08" w:rsidP="003065C1">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w:t>
            </w:r>
            <w:r w:rsidR="003065C1">
              <w:rPr>
                <w:rFonts w:hint="cs"/>
                <w:color w:val="000000"/>
                <w:sz w:val="24"/>
                <w:szCs w:val="24"/>
                <w:rtl/>
              </w:rPr>
              <w:t>ي</w:t>
            </w:r>
            <w:r w:rsidRPr="002467B5">
              <w:rPr>
                <w:rFonts w:hint="cs"/>
                <w:color w:val="000000"/>
                <w:sz w:val="24"/>
                <w:szCs w:val="24"/>
                <w:rtl/>
              </w:rPr>
              <w:t>م القوائم التجارية الاصلية الى قسم الاستيراد</w:t>
            </w:r>
            <w:r w:rsidR="003065C1">
              <w:rPr>
                <w:rFonts w:hint="cs"/>
                <w:color w:val="000000"/>
                <w:sz w:val="24"/>
                <w:szCs w:val="24"/>
                <w:rtl/>
              </w:rPr>
              <w:t>ي</w:t>
            </w:r>
            <w:r w:rsidRPr="002467B5">
              <w:rPr>
                <w:rFonts w:hint="cs"/>
                <w:color w:val="000000"/>
                <w:sz w:val="24"/>
                <w:szCs w:val="24"/>
                <w:rtl/>
              </w:rPr>
              <w:t xml:space="preserve"> قبل شحن الارسالية </w:t>
            </w:r>
            <w:r w:rsidR="003065C1">
              <w:rPr>
                <w:rFonts w:hint="cs"/>
                <w:color w:val="000000"/>
                <w:sz w:val="24"/>
                <w:szCs w:val="24"/>
                <w:rtl/>
              </w:rPr>
              <w:t>لكل</w:t>
            </w:r>
            <w:r w:rsidRPr="002467B5">
              <w:rPr>
                <w:rFonts w:hint="cs"/>
                <w:color w:val="000000"/>
                <w:sz w:val="24"/>
                <w:szCs w:val="24"/>
                <w:rtl/>
              </w:rPr>
              <w:t xml:space="preserve"> شحنة وبخلافه سوف يقوم الطرف الاول بفرض غرامة </w:t>
            </w:r>
            <w:r w:rsidR="006E2860">
              <w:rPr>
                <w:rFonts w:hint="cs"/>
                <w:color w:val="000000"/>
                <w:sz w:val="24"/>
                <w:szCs w:val="24"/>
                <w:rtl/>
              </w:rPr>
              <w:t xml:space="preserve">عقدية </w:t>
            </w:r>
            <w:r w:rsidR="00E310BD">
              <w:rPr>
                <w:rFonts w:hint="cs"/>
                <w:color w:val="000000"/>
                <w:sz w:val="24"/>
                <w:szCs w:val="24"/>
                <w:rtl/>
              </w:rPr>
              <w:t xml:space="preserve"> بحق الطرف الثاني</w:t>
            </w:r>
          </w:p>
          <w:p w14:paraId="7AC2B1D9" w14:textId="77777777" w:rsidR="00EA4F08" w:rsidRPr="002467B5" w:rsidRDefault="00EA4F08" w:rsidP="0085485D">
            <w:pPr>
              <w:pStyle w:val="Header"/>
              <w:tabs>
                <w:tab w:val="clear" w:pos="4680"/>
                <w:tab w:val="clear" w:pos="9360"/>
              </w:tabs>
              <w:bidi/>
              <w:spacing w:line="300" w:lineRule="exact"/>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36010B88"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w:t>
            </w:r>
            <w:r w:rsidR="009641FB">
              <w:rPr>
                <w:rFonts w:hint="cs"/>
                <w:color w:val="000000"/>
                <w:sz w:val="24"/>
                <w:szCs w:val="24"/>
                <w:rtl/>
              </w:rPr>
              <w:t xml:space="preserve">ت التي تثبت ذلك لدى تقديم معاملة صرف </w:t>
            </w:r>
            <w:r w:rsidR="009641FB">
              <w:rPr>
                <w:rFonts w:hint="cs"/>
                <w:color w:val="000000"/>
                <w:sz w:val="24"/>
                <w:szCs w:val="24"/>
                <w:rtl/>
              </w:rPr>
              <w:lastRenderedPageBreak/>
              <w:t xml:space="preserve">المستحقات الى الطرف الاول </w:t>
            </w:r>
          </w:p>
          <w:p w14:paraId="692203F6" w14:textId="11D0FCB6" w:rsidR="00EA4F08" w:rsidRPr="002467B5" w:rsidRDefault="00417AB6" w:rsidP="002D4EA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1- يلتزم الطرف الثاني بضوابط تسجيل الصادرة من وزارة الصحة بالنسبة للشركة والمواد المنتجة وبخلافة يتحمل المسؤولية القانونية . </w:t>
            </w:r>
          </w:p>
          <w:p w14:paraId="460AECF4" w14:textId="33E8FC92" w:rsidR="00EA4F08" w:rsidRPr="002467B5" w:rsidRDefault="00417AB6" w:rsidP="002D4EAB">
            <w:pPr>
              <w:tabs>
                <w:tab w:val="left" w:pos="0"/>
                <w:tab w:val="left" w:leader="dot" w:pos="9000"/>
                <w:tab w:val="right" w:pos="9360"/>
              </w:tabs>
              <w:suppressAutoHyphens/>
              <w:bidi/>
              <w:spacing w:after="200"/>
              <w:jc w:val="both"/>
              <w:rPr>
                <w:sz w:val="24"/>
                <w:szCs w:val="24"/>
                <w:rtl/>
              </w:rPr>
            </w:pPr>
            <w:r>
              <w:rPr>
                <w:rFonts w:hint="cs"/>
                <w:color w:val="000000"/>
                <w:sz w:val="24"/>
                <w:szCs w:val="24"/>
                <w:rtl/>
              </w:rPr>
              <w:t>2</w:t>
            </w:r>
            <w:r w:rsidR="00EA4F08"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67D835D7" w14:textId="31472E17" w:rsidR="002E65F1" w:rsidRPr="002467B5" w:rsidRDefault="00EA4F08" w:rsidP="002E65F1">
            <w:pPr>
              <w:tabs>
                <w:tab w:val="left" w:pos="0"/>
                <w:tab w:val="left" w:leader="dot" w:pos="9000"/>
                <w:tab w:val="right" w:pos="9360"/>
              </w:tabs>
              <w:suppressAutoHyphens/>
              <w:bidi/>
              <w:spacing w:after="200"/>
              <w:jc w:val="both"/>
              <w:rPr>
                <w:sz w:val="24"/>
                <w:szCs w:val="24"/>
              </w:rPr>
            </w:pPr>
            <w:r w:rsidRPr="002467B5">
              <w:rPr>
                <w:rFonts w:hint="cs"/>
                <w:sz w:val="24"/>
                <w:szCs w:val="24"/>
                <w:rtl/>
              </w:rPr>
              <w:t>تاريخ نفاذ العقد:</w:t>
            </w:r>
            <w:r w:rsidR="009641FB" w:rsidRPr="002467B5">
              <w:rPr>
                <w:rFonts w:hint="cs"/>
                <w:color w:val="000000"/>
                <w:sz w:val="24"/>
                <w:szCs w:val="24"/>
                <w:rtl/>
              </w:rPr>
              <w:t xml:space="preserve"> </w:t>
            </w:r>
            <w:r w:rsidR="009641FB">
              <w:rPr>
                <w:rFonts w:hint="cs"/>
                <w:color w:val="000000"/>
                <w:sz w:val="24"/>
                <w:szCs w:val="24"/>
                <w:rtl/>
              </w:rPr>
              <w:t xml:space="preserve">يبدأ من </w:t>
            </w:r>
            <w:r w:rsidRPr="002467B5">
              <w:rPr>
                <w:rFonts w:hint="cs"/>
                <w:color w:val="000000"/>
                <w:sz w:val="24"/>
                <w:szCs w:val="24"/>
                <w:rtl/>
              </w:rPr>
              <w:t>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2124ACC2" w14:textId="757E110E" w:rsidR="00EA4F08" w:rsidRDefault="00EA4F08"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A5532F">
              <w:rPr>
                <w:rFonts w:ascii="Arial" w:hAnsi="Arial" w:cs="Arial" w:hint="cs"/>
                <w:color w:val="000000"/>
                <w:sz w:val="24"/>
                <w:szCs w:val="24"/>
                <w:rtl/>
              </w:rPr>
              <w:t xml:space="preserve">يقدم الضمان المصرفي بعد اصدار كتاب الاحالة وقبل توقيع العقد بنسبة 5% من مبلغ العقد ويبقى نافذة طيلة مدة العقد ولحين اكمال الالتزامات التعاقدية ولا تطلق الا بعد صدور شهادة القبول النهائية وتصفية الحسابات النهائية ويجوز اطلاق اجزاء من ضمان حسن التنفيذ بعد الاستلام النهائي لاجزاء العقد وصدور شهادة القبول النهائي لها بما يؤيد كونها مؤهلة للاستخدام ولا يلغى الضمان الا باشعار من قبل كيماديا . </w:t>
            </w:r>
          </w:p>
          <w:p w14:paraId="1B6E27C7" w14:textId="0A0E55C5" w:rsidR="00EA4F08" w:rsidRPr="00A5532F" w:rsidRDefault="00A5532F"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Pr>
                <w:rFonts w:ascii="Arial" w:hAnsi="Arial" w:cs="Arial" w:hint="cs"/>
                <w:b/>
                <w:bCs/>
                <w:color w:val="000000"/>
                <w:sz w:val="24"/>
                <w:szCs w:val="24"/>
                <w:rtl/>
              </w:rPr>
              <w:t xml:space="preserve">ب- </w:t>
            </w:r>
            <w:r w:rsidRPr="00A5532F">
              <w:rPr>
                <w:rFonts w:ascii="Arial" w:hAnsi="Arial" w:cs="Arial" w:hint="cs"/>
                <w:color w:val="000000"/>
                <w:sz w:val="24"/>
                <w:szCs w:val="24"/>
                <w:rtl/>
              </w:rPr>
              <w:t xml:space="preserve">ضمان حسن الاداء يصدر بأمر الشركة المتعاقد معها او من تخوله اصوليا لاصدار الضمان وبموجب تخويل رسمي ومصدق يقدم الى المصرف ويدرج على متن الضمان او كتاب مرفق يصدر من المصرف المصدر لها .  </w:t>
            </w:r>
            <w:r w:rsidR="00EA4F08" w:rsidRPr="00A5532F">
              <w:rPr>
                <w:rFonts w:ascii="Arial" w:hAnsi="Arial" w:cs="Arial" w:hint="cs"/>
                <w:color w:val="000000"/>
                <w:sz w:val="24"/>
                <w:szCs w:val="24"/>
                <w:rtl/>
              </w:rPr>
              <w:t>ضمان</w:t>
            </w:r>
            <w:r w:rsidR="00EA4F08" w:rsidRPr="00A5532F">
              <w:rPr>
                <w:rFonts w:ascii="Arial" w:hAnsi="Arial" w:cs="Arial"/>
                <w:color w:val="000000"/>
                <w:sz w:val="24"/>
                <w:szCs w:val="24"/>
                <w:rtl/>
              </w:rPr>
              <w:t xml:space="preserve"> حسن الاداء يجب ان </w:t>
            </w:r>
            <w:r w:rsidR="00EA4F08" w:rsidRPr="00A5532F">
              <w:rPr>
                <w:rFonts w:ascii="Arial" w:hAnsi="Arial" w:cs="Arial" w:hint="cs"/>
                <w:color w:val="000000"/>
                <w:sz w:val="24"/>
                <w:szCs w:val="24"/>
                <w:rtl/>
              </w:rPr>
              <w:t>ي</w:t>
            </w:r>
            <w:r w:rsidR="00EA4F08" w:rsidRPr="00A5532F">
              <w:rPr>
                <w:rFonts w:ascii="Arial" w:hAnsi="Arial" w:cs="Arial"/>
                <w:color w:val="000000"/>
                <w:sz w:val="24"/>
                <w:szCs w:val="24"/>
                <w:rtl/>
              </w:rPr>
              <w:t>صدرا</w:t>
            </w:r>
            <w:r w:rsidR="00EA4F08" w:rsidRPr="00A5532F">
              <w:rPr>
                <w:rFonts w:ascii="Arial" w:hAnsi="Arial" w:cs="Arial" w:hint="cs"/>
                <w:color w:val="000000"/>
                <w:sz w:val="24"/>
                <w:szCs w:val="24"/>
                <w:rtl/>
              </w:rPr>
              <w:t xml:space="preserve">لضمان </w:t>
            </w:r>
            <w:r w:rsidR="00EA4F08" w:rsidRPr="00A5532F">
              <w:rPr>
                <w:rFonts w:ascii="Arial" w:hAnsi="Arial" w:cs="Arial"/>
                <w:color w:val="000000"/>
                <w:sz w:val="24"/>
                <w:szCs w:val="24"/>
                <w:rtl/>
              </w:rPr>
              <w:t>المصرفي من قبل مصرف عراقي حكومي او مصرف عراقي اهلي</w:t>
            </w:r>
            <w:r w:rsidR="00F67227" w:rsidRPr="00A5532F">
              <w:rPr>
                <w:rFonts w:ascii="Arial" w:hAnsi="Arial" w:cs="Arial" w:hint="cs"/>
                <w:color w:val="000000"/>
                <w:sz w:val="24"/>
                <w:szCs w:val="24"/>
                <w:rtl/>
              </w:rPr>
              <w:t xml:space="preserve"> معتمد</w:t>
            </w:r>
            <w:r w:rsidR="00EA4F08" w:rsidRPr="00A5532F">
              <w:rPr>
                <w:rFonts w:ascii="Arial" w:hAnsi="Arial" w:cs="Arial"/>
                <w:color w:val="000000"/>
                <w:sz w:val="24"/>
                <w:szCs w:val="24"/>
                <w:rtl/>
              </w:rPr>
              <w:t xml:space="preserve"> ،</w:t>
            </w:r>
            <w:r w:rsidR="00EA4F08" w:rsidRPr="00A5532F">
              <w:rPr>
                <w:rFonts w:ascii="Arial" w:hAnsi="Arial" w:cs="Arial"/>
                <w:b/>
                <w:bCs/>
                <w:color w:val="000000"/>
                <w:sz w:val="24"/>
                <w:szCs w:val="24"/>
                <w:rtl/>
              </w:rPr>
              <w:t xml:space="preserve"> </w:t>
            </w:r>
          </w:p>
          <w:p w14:paraId="41262A45" w14:textId="54DEBCC9"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ج</w:t>
            </w:r>
            <w:r w:rsidR="00F67227">
              <w:rPr>
                <w:rFonts w:ascii="Arial" w:hAnsi="Arial" w:cs="Arial" w:hint="cs"/>
                <w:b/>
                <w:bCs/>
                <w:color w:val="000000"/>
                <w:sz w:val="24"/>
                <w:szCs w:val="24"/>
                <w:rtl/>
              </w:rPr>
              <w:t xml:space="preserve"> </w:t>
            </w:r>
            <w:r w:rsidR="00EA4F08" w:rsidRPr="002467B5">
              <w:rPr>
                <w:rFonts w:ascii="Arial" w:hAnsi="Arial" w:cs="Arial"/>
                <w:b/>
                <w:bCs/>
                <w:color w:val="000000"/>
                <w:sz w:val="24"/>
                <w:szCs w:val="24"/>
                <w:rtl/>
              </w:rPr>
              <w:t>-</w:t>
            </w:r>
            <w:r w:rsidR="00F67227">
              <w:rPr>
                <w:rFonts w:ascii="Arial" w:hAnsi="Arial" w:cs="Arial" w:hint="cs"/>
                <w:b/>
                <w:bCs/>
                <w:color w:val="000000"/>
                <w:sz w:val="24"/>
                <w:szCs w:val="24"/>
                <w:rtl/>
              </w:rPr>
              <w:t xml:space="preserve"> </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0C62AFE2"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 xml:space="preserve">د </w:t>
            </w:r>
            <w:r w:rsidR="00EA4F08" w:rsidRPr="002467B5">
              <w:rPr>
                <w:rFonts w:ascii="Arial" w:hAnsi="Arial" w:cs="Arial" w:hint="cs"/>
                <w:b/>
                <w:bCs/>
                <w:color w:val="000000"/>
                <w:sz w:val="24"/>
                <w:szCs w:val="24"/>
                <w:rtl/>
                <w:lang w:bidi="ar-IQ"/>
              </w:rPr>
              <w:t>ـ</w:t>
            </w:r>
            <w:r w:rsidR="00EA4F08" w:rsidRPr="002467B5">
              <w:rPr>
                <w:rFonts w:ascii="Arial" w:hAnsi="Arial" w:cs="Arial"/>
                <w:color w:val="000000"/>
                <w:sz w:val="24"/>
                <w:szCs w:val="24"/>
                <w:rtl/>
              </w:rPr>
              <w:t>-</w:t>
            </w:r>
            <w:r w:rsidR="00EA4F08" w:rsidRPr="002467B5">
              <w:rPr>
                <w:rFonts w:ascii="Arial" w:hAnsi="Arial" w:cs="Arial" w:hint="cs"/>
                <w:color w:val="000000"/>
                <w:sz w:val="24"/>
                <w:szCs w:val="24"/>
                <w:rtl/>
                <w:lang w:bidi="ar-IQ"/>
              </w:rPr>
              <w:t xml:space="preserve"> ع</w:t>
            </w:r>
            <w:r w:rsidR="00F67227">
              <w:rPr>
                <w:rFonts w:ascii="Arial" w:hAnsi="Arial" w:cs="Arial"/>
                <w:color w:val="000000"/>
                <w:sz w:val="24"/>
                <w:szCs w:val="24"/>
                <w:rtl/>
                <w:lang w:bidi="ar-IQ"/>
              </w:rPr>
              <w:t xml:space="preserve">لى الشركات </w:t>
            </w:r>
            <w:r w:rsidR="00EA4F08" w:rsidRPr="002467B5">
              <w:rPr>
                <w:rFonts w:ascii="Arial" w:hAnsi="Arial" w:cs="Arial"/>
                <w:color w:val="000000"/>
                <w:sz w:val="24"/>
                <w:szCs w:val="24"/>
                <w:rtl/>
                <w:lang w:bidi="ar-IQ"/>
              </w:rPr>
              <w:t xml:space="preserve">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lastRenderedPageBreak/>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A5C9FF0" w14:textId="0C2F57EC" w:rsidR="00EA4F08" w:rsidRPr="00A5532F" w:rsidRDefault="00A5532F" w:rsidP="00A5532F">
            <w:pPr>
              <w:bidi/>
              <w:ind w:left="743" w:hanging="426"/>
              <w:rPr>
                <w:bCs/>
                <w:sz w:val="24"/>
                <w:szCs w:val="24"/>
                <w:rtl/>
                <w:lang w:bidi="ar-IQ"/>
              </w:rPr>
            </w:pPr>
            <w:r>
              <w:rPr>
                <w:rFonts w:ascii="Arial" w:hAnsi="Arial" w:hint="cs"/>
                <w:b/>
                <w:bCs/>
                <w:color w:val="000000"/>
                <w:sz w:val="24"/>
                <w:szCs w:val="24"/>
                <w:rtl/>
                <w:lang w:bidi="ar-IQ"/>
              </w:rPr>
              <w:t xml:space="preserve">10- </w:t>
            </w:r>
            <w:r w:rsidR="00EA4F08" w:rsidRPr="00A5532F">
              <w:rPr>
                <w:rFonts w:hint="cs"/>
                <w:b/>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2CE5AE0E" w:rsidR="00EA4F08" w:rsidRPr="00FC6719" w:rsidRDefault="00EA4F08" w:rsidP="00F6722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 xml:space="preserve">صك مصدق او </w:t>
            </w:r>
            <w:r w:rsidR="00CA2FB0" w:rsidRPr="00F67227">
              <w:rPr>
                <w:rFonts w:hint="cs"/>
                <w:color w:val="000000"/>
                <w:sz w:val="24"/>
                <w:szCs w:val="24"/>
                <w:highlight w:val="yellow"/>
                <w:rtl/>
                <w:lang w:bidi="ar-IQ"/>
              </w:rPr>
              <w:t xml:space="preserve">خطاب </w:t>
            </w:r>
            <w:r w:rsidR="00F67227" w:rsidRPr="00F67227">
              <w:rPr>
                <w:rFonts w:hint="cs"/>
                <w:color w:val="000000"/>
                <w:sz w:val="24"/>
                <w:szCs w:val="24"/>
                <w:highlight w:val="yellow"/>
                <w:rtl/>
                <w:lang w:bidi="ar-IQ"/>
              </w:rPr>
              <w:t>ضمان</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677ED446" w:rsidR="00EA4F08" w:rsidRPr="002467B5" w:rsidRDefault="00EA4F08" w:rsidP="00FB59F9">
            <w:pPr>
              <w:tabs>
                <w:tab w:val="left" w:pos="612"/>
              </w:tabs>
              <w:bidi/>
              <w:spacing w:after="200"/>
              <w:jc w:val="both"/>
              <w:rPr>
                <w:sz w:val="24"/>
                <w:szCs w:val="24"/>
                <w:highlight w:val="lightGray"/>
                <w:rtl/>
                <w:lang w:bidi="ar-IQ"/>
              </w:rPr>
            </w:pPr>
            <w:r w:rsidRPr="002467B5">
              <w:rPr>
                <w:rFonts w:hint="cs"/>
                <w:color w:val="000000"/>
                <w:sz w:val="24"/>
                <w:szCs w:val="24"/>
                <w:rtl/>
                <w:lang w:bidi="ar-IQ"/>
              </w:rPr>
              <w:t xml:space="preserve">يتم اعتماد صيغة </w:t>
            </w:r>
            <w:r w:rsidR="00FB59F9">
              <w:rPr>
                <w:rFonts w:hint="cs"/>
                <w:color w:val="000000"/>
                <w:sz w:val="24"/>
                <w:szCs w:val="24"/>
                <w:rtl/>
                <w:lang w:bidi="ar-IQ"/>
              </w:rPr>
              <w:t>خطاب الضمان الوارد</w:t>
            </w:r>
            <w:r w:rsidRPr="002467B5">
              <w:rPr>
                <w:rFonts w:hint="cs"/>
                <w:color w:val="000000"/>
                <w:sz w:val="24"/>
                <w:szCs w:val="24"/>
                <w:rtl/>
                <w:lang w:bidi="ar-IQ"/>
              </w:rPr>
              <w:t xml:space="preserve"> </w:t>
            </w:r>
            <w:r w:rsidR="00FB59F9">
              <w:rPr>
                <w:rFonts w:hint="cs"/>
                <w:color w:val="000000"/>
                <w:sz w:val="24"/>
                <w:szCs w:val="24"/>
                <w:rtl/>
                <w:lang w:bidi="ar-IQ"/>
              </w:rPr>
              <w:t xml:space="preserve">في الشروط العامة </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4C0C2F" w14:paraId="3B79C368" w14:textId="77777777" w:rsidTr="004C0C2F">
        <w:trPr>
          <w:trHeight w:val="893"/>
        </w:trPr>
        <w:tc>
          <w:tcPr>
            <w:tcW w:w="9923" w:type="dxa"/>
          </w:tcPr>
          <w:p w14:paraId="512C7866" w14:textId="031D637E" w:rsidR="004C0C2F" w:rsidRPr="002467B5" w:rsidRDefault="004C0C2F" w:rsidP="00E66831">
            <w:pPr>
              <w:bidi/>
              <w:spacing w:line="300" w:lineRule="exact"/>
              <w:jc w:val="both"/>
              <w:rPr>
                <w:color w:val="000000"/>
                <w:sz w:val="24"/>
                <w:szCs w:val="24"/>
                <w:rtl/>
              </w:rPr>
            </w:pPr>
            <w:r>
              <w:rPr>
                <w:rFonts w:hint="cs"/>
                <w:color w:val="000000"/>
                <w:sz w:val="24"/>
                <w:szCs w:val="24"/>
                <w:rtl/>
              </w:rPr>
              <w:t xml:space="preserve">يجب ارسال المادة القياسية العالمية لاغراض التحليل وطريقة التحليل مع الشحنة الاولى للطلب ويتم ارسال شهادة تحليل اصلية مصدقة عند طلبها من قبل دائرة الامور الفنية / المركز الوطني للرقابة والبحوث الدوائية . </w:t>
            </w:r>
          </w:p>
        </w:tc>
        <w:tc>
          <w:tcPr>
            <w:tcW w:w="1559" w:type="dxa"/>
          </w:tcPr>
          <w:p w14:paraId="3213C503" w14:textId="1484AD77" w:rsidR="004C0C2F" w:rsidRPr="009746A6" w:rsidRDefault="004C0C2F" w:rsidP="004C0C2F">
            <w:pPr>
              <w:tabs>
                <w:tab w:val="left" w:pos="480"/>
              </w:tabs>
              <w:bidi/>
              <w:spacing w:after="200"/>
              <w:jc w:val="both"/>
              <w:rPr>
                <w:sz w:val="20"/>
                <w:szCs w:val="20"/>
                <w:rtl/>
              </w:rPr>
            </w:pPr>
            <w:r w:rsidRPr="009746A6">
              <w:rPr>
                <w:rFonts w:hint="cs"/>
                <w:sz w:val="20"/>
                <w:szCs w:val="20"/>
                <w:rtl/>
              </w:rPr>
              <w:t>ش.ع.ع. 9</w:t>
            </w:r>
          </w:p>
        </w:tc>
      </w:tr>
      <w:tr w:rsidR="00EA4F08" w14:paraId="02154ED7" w14:textId="77777777" w:rsidTr="00A63ABA">
        <w:trPr>
          <w:trHeight w:val="1134"/>
        </w:trPr>
        <w:tc>
          <w:tcPr>
            <w:tcW w:w="9923" w:type="dxa"/>
          </w:tcPr>
          <w:p w14:paraId="068356F9" w14:textId="77777777" w:rsidR="00EA4F08"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197E897B" w14:textId="6B87A329" w:rsidR="004C0C2F" w:rsidRPr="002467B5" w:rsidRDefault="004C0C2F" w:rsidP="000D3DBD">
            <w:pPr>
              <w:bidi/>
              <w:spacing w:line="300" w:lineRule="exact"/>
              <w:jc w:val="both"/>
              <w:rPr>
                <w:color w:val="000000"/>
                <w:sz w:val="24"/>
                <w:szCs w:val="24"/>
                <w:rtl/>
              </w:rPr>
            </w:pPr>
            <w:r>
              <w:rPr>
                <w:rFonts w:hint="cs"/>
                <w:color w:val="000000"/>
                <w:sz w:val="24"/>
                <w:szCs w:val="24"/>
                <w:rtl/>
              </w:rPr>
              <w:t>1- على البائع تزويد المشتري ب(</w:t>
            </w:r>
            <w:r w:rsidR="000D3DBD">
              <w:rPr>
                <w:rFonts w:hint="cs"/>
                <w:color w:val="000000"/>
                <w:sz w:val="24"/>
                <w:szCs w:val="24"/>
                <w:rtl/>
              </w:rPr>
              <w:t xml:space="preserve">      </w:t>
            </w:r>
            <w:r>
              <w:rPr>
                <w:rFonts w:hint="cs"/>
                <w:color w:val="000000"/>
                <w:sz w:val="24"/>
                <w:szCs w:val="24"/>
                <w:rtl/>
              </w:rPr>
              <w:t xml:space="preserve">) من </w:t>
            </w:r>
            <w:r w:rsidR="00A47924">
              <w:rPr>
                <w:rFonts w:hint="cs"/>
                <w:color w:val="000000"/>
                <w:sz w:val="24"/>
                <w:szCs w:val="24"/>
                <w:rtl/>
              </w:rPr>
              <w:t xml:space="preserve">كل وجبة كبضاعة مجانية لاغراض التحليل وتكون خاضعة لنفس شروط العقد . </w:t>
            </w:r>
          </w:p>
          <w:p w14:paraId="77AC43E1" w14:textId="7C77C3E4" w:rsidR="00EA4F08"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2</w:t>
            </w:r>
            <w:r w:rsidR="00EA4F08"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(المركز الوطني للرقابة والبحوث الدوائية).وبعد صدور قرار الفحص والقبول من قبل </w:t>
            </w:r>
            <w:r w:rsidR="00EA4F08" w:rsidRPr="002467B5">
              <w:rPr>
                <w:rFonts w:hint="cs"/>
                <w:b/>
                <w:bCs/>
                <w:color w:val="000000"/>
                <w:sz w:val="24"/>
                <w:szCs w:val="24"/>
                <w:rtl/>
              </w:rPr>
              <w:t xml:space="preserve">لجنة الاطلاق  المركزية </w:t>
            </w:r>
            <w:r w:rsidR="00EA4F08" w:rsidRPr="002467B5">
              <w:rPr>
                <w:rFonts w:hint="cs"/>
                <w:color w:val="000000"/>
                <w:sz w:val="24"/>
                <w:szCs w:val="24"/>
                <w:rtl/>
              </w:rPr>
              <w:t>المشكلة لذلك وليس فقط نتيجة تحليل المختبر.</w:t>
            </w:r>
          </w:p>
          <w:p w14:paraId="19A2FC43" w14:textId="7CA4F9C6" w:rsidR="00A47924"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3- ان يكون البائع مسؤولا عن مطابقة المواد مع المواصفات . </w:t>
            </w:r>
          </w:p>
          <w:p w14:paraId="600F11D8" w14:textId="36739F9D" w:rsidR="00A47924" w:rsidRPr="002467B5"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4- تخضع المواد الداخلة الى مخازن الشركة الى الفحص والتحليل من قبل المركز الوطني للرقابة والبحوث الدوائية واطلاق الصرف من قبل اللجان المختصة ويعتبر ذلك اساس لصرف المستحقات للطرف الثاني من كل وجبة  </w:t>
            </w:r>
          </w:p>
          <w:p w14:paraId="26B4FC23" w14:textId="0CBF0D40"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w:t>
            </w:r>
            <w:r w:rsidR="00A47924">
              <w:rPr>
                <w:rFonts w:hint="cs"/>
                <w:color w:val="000000"/>
                <w:sz w:val="24"/>
                <w:szCs w:val="24"/>
                <w:rtl/>
              </w:rPr>
              <w:t>5</w:t>
            </w:r>
            <w:r w:rsidRPr="002467B5">
              <w:rPr>
                <w:rFonts w:hint="cs"/>
                <w:color w:val="000000"/>
                <w:sz w:val="24"/>
                <w:szCs w:val="24"/>
                <w:rtl/>
              </w:rPr>
              <w:t>- ارسال نماذج الى المركز الوطني للرقابة والبحوث الدوائية للتقييم والفحص ويعول على نتائج المختبر.</w:t>
            </w:r>
          </w:p>
          <w:p w14:paraId="083985B0" w14:textId="186C011B"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w:t>
            </w:r>
            <w:r w:rsidR="00A47924">
              <w:rPr>
                <w:rFonts w:hint="cs"/>
                <w:color w:val="000000"/>
                <w:sz w:val="24"/>
                <w:szCs w:val="24"/>
                <w:rtl/>
              </w:rPr>
              <w:t>6</w:t>
            </w:r>
            <w:r w:rsidRPr="002467B5">
              <w:rPr>
                <w:rFonts w:hint="cs"/>
                <w:color w:val="000000"/>
                <w:sz w:val="24"/>
                <w:szCs w:val="24"/>
                <w:rtl/>
              </w:rPr>
              <w:t>-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02732CC6" w:rsidR="00EA4F08" w:rsidRPr="002467B5" w:rsidRDefault="00A47924" w:rsidP="00E66831">
            <w:pPr>
              <w:tabs>
                <w:tab w:val="left" w:pos="612"/>
              </w:tabs>
              <w:bidi/>
              <w:spacing w:after="200"/>
              <w:jc w:val="both"/>
              <w:rPr>
                <w:sz w:val="24"/>
                <w:szCs w:val="24"/>
                <w:rtl/>
              </w:rPr>
            </w:pPr>
            <w:r>
              <w:rPr>
                <w:rFonts w:hint="cs"/>
                <w:color w:val="000000"/>
                <w:sz w:val="24"/>
                <w:szCs w:val="24"/>
                <w:rtl/>
              </w:rPr>
              <w:t>7</w:t>
            </w:r>
            <w:r w:rsidR="00EA4F08"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lastRenderedPageBreak/>
              <w:t xml:space="preserve">"9.2.1: </w:t>
            </w:r>
          </w:p>
          <w:p w14:paraId="359F29EF" w14:textId="77777777" w:rsidR="00EA4F08" w:rsidRDefault="00EA4F08" w:rsidP="00A16F42">
            <w:pPr>
              <w:bidi/>
              <w:contextualSpacing/>
              <w:jc w:val="both"/>
              <w:rPr>
                <w:sz w:val="24"/>
                <w:szCs w:val="24"/>
                <w:rtl/>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p w14:paraId="3181E704" w14:textId="77777777" w:rsidR="00B75EAF" w:rsidRPr="002467B5" w:rsidRDefault="00B75EAF" w:rsidP="00B75EAF">
            <w:pPr>
              <w:bidi/>
              <w:contextualSpacing/>
              <w:jc w:val="both"/>
              <w:rPr>
                <w:sz w:val="24"/>
                <w:szCs w:val="24"/>
              </w:rPr>
            </w:pP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5EDDE44B" w14:textId="1C7955C9" w:rsidR="00630226" w:rsidRPr="00630226" w:rsidRDefault="00C979DE" w:rsidP="00630226">
            <w:pPr>
              <w:tabs>
                <w:tab w:val="left" w:pos="612"/>
              </w:tabs>
              <w:bidi/>
              <w:jc w:val="both"/>
              <w:rPr>
                <w:sz w:val="24"/>
                <w:szCs w:val="24"/>
                <w:shd w:val="clear" w:color="auto" w:fill="FFFF99"/>
                <w:rtl/>
                <w:lang w:bidi="ar-IQ"/>
              </w:rPr>
            </w:pPr>
            <w:r>
              <w:rPr>
                <w:rFonts w:hint="cs"/>
                <w:color w:val="000000"/>
                <w:sz w:val="24"/>
                <w:szCs w:val="24"/>
                <w:highlight w:val="yellow"/>
                <w:rtl/>
              </w:rPr>
              <w:t xml:space="preserve">1- </w:t>
            </w:r>
            <w:r w:rsidR="00EA4F08" w:rsidRPr="002467B5">
              <w:rPr>
                <w:rFonts w:hint="cs"/>
                <w:color w:val="000000"/>
                <w:sz w:val="24"/>
                <w:szCs w:val="24"/>
                <w:highlight w:val="yellow"/>
                <w:rtl/>
              </w:rPr>
              <w:t xml:space="preserve">في حال اعتراض المجهز على نتائج الفحوص التي تجريها المختبرات المشار اليها في الفقرة ش.ع.ع 9.1 فيعاد الفحص </w:t>
            </w:r>
            <w:r w:rsidR="001244CB">
              <w:rPr>
                <w:rFonts w:hint="cs"/>
                <w:color w:val="000000"/>
                <w:sz w:val="24"/>
                <w:szCs w:val="24"/>
                <w:highlight w:val="yellow"/>
                <w:rtl/>
              </w:rPr>
              <w:t xml:space="preserve">في المركز الوطني للرقابة والبحوث الدوائية </w:t>
            </w:r>
            <w:r w:rsidR="00EA4F08" w:rsidRPr="002467B5">
              <w:rPr>
                <w:rFonts w:hint="cs"/>
                <w:color w:val="000000"/>
                <w:sz w:val="24"/>
                <w:szCs w:val="24"/>
                <w:highlight w:val="yellow"/>
                <w:rtl/>
              </w:rPr>
              <w:t>وتكون نتائج الفحص عندئذ قطعية .</w:t>
            </w:r>
          </w:p>
          <w:p w14:paraId="05F6521D" w14:textId="72615EA8" w:rsidR="00C979DE" w:rsidRPr="002A7B4F" w:rsidRDefault="00C979DE" w:rsidP="00630226">
            <w:pPr>
              <w:tabs>
                <w:tab w:val="right" w:pos="9639"/>
              </w:tabs>
              <w:spacing w:line="300" w:lineRule="exact"/>
              <w:ind w:left="215" w:right="68"/>
              <w:jc w:val="right"/>
              <w:rPr>
                <w:rFonts w:ascii="Simplified Arabic" w:hAnsi="Simplified Arabic" w:cs="Simplified Arabic"/>
                <w:color w:val="000000"/>
                <w:lang w:bidi="ar-IQ"/>
              </w:rPr>
            </w:pPr>
            <w:r>
              <w:rPr>
                <w:rFonts w:ascii="Simplified Arabic" w:hAnsi="Simplified Arabic" w:cs="Simplified Arabic" w:hint="cs"/>
                <w:color w:val="000000"/>
                <w:rtl/>
                <w:lang w:val="en-GB"/>
              </w:rPr>
              <w:t xml:space="preserve">2- </w:t>
            </w:r>
            <w:r w:rsidRPr="002A7B4F">
              <w:rPr>
                <w:rFonts w:ascii="Simplified Arabic" w:hAnsi="Simplified Arabic" w:cs="Simplified Arabic"/>
                <w:color w:val="000000"/>
                <w:rtl/>
              </w:rPr>
              <w:t xml:space="preserve">يجب أن تكون السلع مصنعة حديثاً، وأن تحمل تاريخ الصنع وتاريخ انتهاء الصلاحية. وعلى </w:t>
            </w:r>
            <w:r w:rsidR="00630226">
              <w:rPr>
                <w:rFonts w:ascii="Simplified Arabic" w:hAnsi="Simplified Arabic" w:cs="Simplified Arabic"/>
                <w:color w:val="000000"/>
                <w:rtl/>
              </w:rPr>
              <w:t>المجهّز ان يكفل ويتعهد بما يلي:</w:t>
            </w:r>
          </w:p>
          <w:p w14:paraId="55B8E4D8"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tl/>
              </w:rPr>
            </w:pPr>
            <w:r>
              <w:rPr>
                <w:rFonts w:ascii="Simplified Arabic" w:hAnsi="Simplified Arabic" w:cs="Simplified Arabic" w:hint="cs"/>
                <w:color w:val="000000"/>
                <w:szCs w:val="24"/>
                <w:rtl/>
              </w:rPr>
              <w:t>3-</w:t>
            </w:r>
            <w:r w:rsidRPr="002A7B4F">
              <w:rPr>
                <w:rFonts w:ascii="Simplified Arabic" w:hAnsi="Simplified Arabic" w:cs="Simplified Arabic"/>
                <w:color w:val="000000"/>
                <w:szCs w:val="24"/>
                <w:rtl/>
              </w:rPr>
              <w:t xml:space="preserve"> ان كافة السلع المقدمة بموجب هذا العقد ومالم يحدد العقد خلاف ذلك وبتاريخ وصولها الى مخازن كيماديا لديها فترة نفاذ متبقية لاتقل عن خمسة اسداس(5\6) فترة الصلاحية الاساسيه(</w:t>
            </w:r>
            <w:r w:rsidRPr="002A7B4F">
              <w:rPr>
                <w:rFonts w:ascii="Simplified Arabic" w:hAnsi="Simplified Arabic" w:cs="Simplified Arabic"/>
                <w:color w:val="000000"/>
                <w:szCs w:val="24"/>
              </w:rPr>
              <w:t>shelf life</w:t>
            </w:r>
            <w:r w:rsidRPr="002A7B4F">
              <w:rPr>
                <w:rFonts w:ascii="Simplified Arabic" w:hAnsi="Simplified Arabic" w:cs="Simplified Arabic"/>
                <w:color w:val="000000"/>
                <w:szCs w:val="24"/>
                <w:rtl/>
              </w:rPr>
              <w:t>) وذلك للسلع ذات فترة الصلاحية التي تفوق السنتين وفي الحالة السنتين يكون قد مر على تصنيعها ثلاثة (3) اشهر كحد اقصى وبعكسه تفرض غرامة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مالية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وحسب النسب المنصوص عليها في الفقرة ش.ع.ع.</w:t>
            </w:r>
            <w:r w:rsidRPr="002A7B4F">
              <w:rPr>
                <w:rFonts w:ascii="Simplified Arabic" w:hAnsi="Simplified Arabic" w:cs="Simplified Arabic" w:hint="cs"/>
                <w:color w:val="000000"/>
                <w:szCs w:val="24"/>
                <w:rtl/>
              </w:rPr>
              <w:t>20/1  .</w:t>
            </w:r>
          </w:p>
          <w:p w14:paraId="31302928" w14:textId="77777777" w:rsidR="00C979DE" w:rsidRPr="002A7B4F" w:rsidRDefault="00C979DE" w:rsidP="00C979DE">
            <w:pPr>
              <w:pStyle w:val="ListParagraph"/>
              <w:tabs>
                <w:tab w:val="left" w:pos="125"/>
              </w:tabs>
              <w:suppressAutoHyphens/>
              <w:bidi/>
              <w:spacing w:line="300" w:lineRule="exact"/>
              <w:ind w:left="125"/>
              <w:jc w:val="left"/>
              <w:rPr>
                <w:rFonts w:ascii="Simplified Arabic" w:hAnsi="Simplified Arabic" w:cs="Simplified Arabic"/>
                <w:color w:val="000000"/>
                <w:szCs w:val="24"/>
                <w:rtl/>
              </w:rPr>
            </w:pPr>
            <w:r>
              <w:rPr>
                <w:rFonts w:ascii="Simplified Arabic" w:hAnsi="Simplified Arabic" w:cs="Simplified Arabic" w:hint="cs"/>
                <w:color w:val="000000"/>
                <w:szCs w:val="24"/>
                <w:rtl/>
              </w:rPr>
              <w:t>4-</w:t>
            </w:r>
            <w:r w:rsidRPr="002A7B4F">
              <w:rPr>
                <w:rFonts w:ascii="Simplified Arabic" w:hAnsi="Simplified Arabic" w:cs="Simplified Arabic"/>
                <w:color w:val="000000"/>
                <w:szCs w:val="24"/>
                <w:rtl/>
              </w:rPr>
              <w:t xml:space="preserve">وفق الضمانة المحددة أعلاه، يحق للمشتري الاعتراض على أيٍ من السلع موضوع العقد على ان يتم تقييد ذلك من تاريخ صدور نتائج التقييم </w:t>
            </w:r>
            <w:r w:rsidRPr="002A7B4F">
              <w:rPr>
                <w:rFonts w:ascii="Simplified Arabic" w:hAnsi="Simplified Arabic" w:cs="Simplified Arabic" w:hint="cs"/>
                <w:color w:val="000000"/>
                <w:szCs w:val="24"/>
                <w:rtl/>
              </w:rPr>
              <w:t>إلى</w:t>
            </w:r>
            <w:r w:rsidRPr="002A7B4F">
              <w:rPr>
                <w:rFonts w:ascii="Simplified Arabic" w:hAnsi="Simplified Arabic" w:cs="Simplified Arabic"/>
                <w:color w:val="000000"/>
                <w:szCs w:val="24"/>
                <w:rtl/>
              </w:rPr>
              <w:t xml:space="preserve"> اجراء معاملة صرف المستحقات عند عدم وجود اعتراض خلال هذه الفترة. </w:t>
            </w:r>
          </w:p>
          <w:p w14:paraId="1FA7B295"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5-</w:t>
            </w:r>
            <w:r w:rsidRPr="002A7B4F">
              <w:rPr>
                <w:rFonts w:ascii="Simplified Arabic" w:hAnsi="Simplified Arabic" w:cs="Simplified Arabic"/>
                <w:color w:val="000000"/>
                <w:szCs w:val="24"/>
                <w:rtl/>
              </w:rPr>
              <w:t>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r w:rsidRPr="002A7B4F">
              <w:rPr>
                <w:rFonts w:ascii="Simplified Arabic" w:hAnsi="Simplified Arabic" w:cs="Simplified Arabic" w:hint="cs"/>
                <w:color w:val="000000"/>
                <w:szCs w:val="24"/>
                <w:rtl/>
              </w:rPr>
              <w:t xml:space="preserve"> .</w:t>
            </w:r>
          </w:p>
          <w:p w14:paraId="7F7AC9CE"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 xml:space="preserve">6- </w:t>
            </w:r>
            <w:r w:rsidRPr="002A7B4F">
              <w:rPr>
                <w:rFonts w:ascii="Simplified Arabic" w:hAnsi="Simplified Arabic" w:cs="Simplified Arabic"/>
                <w:color w:val="000000"/>
                <w:szCs w:val="24"/>
                <w:rtl/>
              </w:rPr>
              <w:t xml:space="preserve"> إذا فشل المجهز في استبدال السلع المتضمنة عيوباً ضمن المهلة المحددة لذلك (أي كما منصوص بالعقد)، بعد استلامه إشعار المشتري بتأكيد وجود عيوب في السلع فعندها يجوز للمشتري اتخاذ الخطوات اللازمة والضرورية، بما فيها إخلاء السلع من الموقع والتخلص منها، وذلك على مسؤولية ونفقة المجهّز، وذلك من دون </w:t>
            </w:r>
            <w:r w:rsidRPr="002A7B4F">
              <w:rPr>
                <w:rFonts w:ascii="Simplified Arabic" w:hAnsi="Simplified Arabic" w:cs="Simplified Arabic" w:hint="cs"/>
                <w:color w:val="000000"/>
                <w:szCs w:val="24"/>
                <w:rtl/>
              </w:rPr>
              <w:t>الإجحاف</w:t>
            </w:r>
            <w:r w:rsidRPr="002A7B4F">
              <w:rPr>
                <w:rFonts w:ascii="Simplified Arabic" w:hAnsi="Simplified Arabic" w:cs="Simplified Arabic"/>
                <w:color w:val="000000"/>
                <w:szCs w:val="24"/>
                <w:rtl/>
              </w:rPr>
              <w:t xml:space="preserve"> بأية حقوق أو تعويضات أخرى تترتب للمشتري بموجب العقد. يحق للمشتري أيضاَ أن يطالب بتكاليف تخزين/حفظ السلع المتضمنة عيوباً وللمدة التي تلي الإشعار المنوه عنه أعلاه، وأن يستقطع هذه التكاليف  من أية مدفوعات مستحقة للمجهّز بموجب العقد.</w:t>
            </w:r>
          </w:p>
          <w:p w14:paraId="2EC60955" w14:textId="6B781B5D" w:rsidR="00C979DE" w:rsidRPr="00C979DE" w:rsidRDefault="00C979DE" w:rsidP="00630226">
            <w:pPr>
              <w:pStyle w:val="ListParagraph"/>
              <w:numPr>
                <w:ilvl w:val="0"/>
                <w:numId w:val="71"/>
              </w:numPr>
              <w:tabs>
                <w:tab w:val="left" w:pos="493"/>
              </w:tabs>
              <w:bidi/>
              <w:spacing w:line="276" w:lineRule="auto"/>
              <w:ind w:left="0" w:firstLine="56"/>
              <w:rPr>
                <w:rFonts w:ascii="Simplified Arabic" w:hAnsi="Simplified Arabic" w:cs="Simplified Arabic"/>
                <w:color w:val="000000"/>
                <w:szCs w:val="24"/>
                <w:rtl/>
              </w:rPr>
            </w:pPr>
            <w:r w:rsidRPr="007A07F0">
              <w:rPr>
                <w:rFonts w:ascii="Simplified Arabic" w:hAnsi="Simplified Arabic" w:cs="Simplified Arabic"/>
                <w:color w:val="000000"/>
                <w:szCs w:val="24"/>
                <w:rtl/>
              </w:rPr>
              <w:t>سحب السلع من التداول / استرداد السلع (</w:t>
            </w:r>
            <w:r w:rsidRPr="007A07F0">
              <w:rPr>
                <w:rFonts w:ascii="Simplified Arabic" w:hAnsi="Simplified Arabic" w:cs="Simplified Arabic"/>
                <w:color w:val="000000"/>
                <w:szCs w:val="24"/>
              </w:rPr>
              <w:t>recalls</w:t>
            </w:r>
            <w:r w:rsidRPr="007A07F0">
              <w:rPr>
                <w:rFonts w:ascii="Simplified Arabic" w:hAnsi="Simplified Arabic" w:cs="Simplified Arabic"/>
                <w:color w:val="000000"/>
                <w:szCs w:val="24"/>
                <w:rtl/>
                <w:lang w:bidi="ar-LB"/>
              </w:rPr>
              <w:t>)</w:t>
            </w:r>
            <w:r w:rsidRPr="007A07F0">
              <w:rPr>
                <w:rFonts w:ascii="Simplified Arabic" w:hAnsi="Simplified Arabic" w:cs="Simplified Arabic"/>
                <w:color w:val="000000"/>
                <w:szCs w:val="24"/>
                <w:rtl/>
              </w:rPr>
              <w:t xml:space="preserve">: في حال تم سحب/استرداد أي من السلع من التداول، يتوجب على </w:t>
            </w:r>
            <w:r w:rsidRPr="007A07F0">
              <w:rPr>
                <w:rFonts w:ascii="Simplified Arabic" w:hAnsi="Simplified Arabic" w:cs="Simplified Arabic"/>
                <w:color w:val="000000"/>
                <w:szCs w:val="24"/>
                <w:rtl/>
              </w:rPr>
              <w:lastRenderedPageBreak/>
              <w:t>المجهّز أن يقدم إشعاراً بذلك إلى المشتري</w:t>
            </w:r>
            <w:r w:rsidRPr="007A07F0">
              <w:rPr>
                <w:rFonts w:ascii="Simplified Arabic" w:hAnsi="Simplified Arabic" w:cs="Simplified Arabic" w:hint="cs"/>
                <w:color w:val="000000"/>
                <w:szCs w:val="24"/>
                <w:rtl/>
              </w:rPr>
              <w:t xml:space="preserve"> </w:t>
            </w:r>
            <w:r w:rsidRPr="007A07F0">
              <w:rPr>
                <w:rFonts w:ascii="Simplified Arabic" w:hAnsi="Simplified Arabic" w:cs="Simplified Arabic"/>
                <w:color w:val="000000"/>
                <w:szCs w:val="24"/>
                <w:rtl/>
              </w:rPr>
              <w:t>خلال أربعة عشر (14) يوماً، مرفقاً بكافة تفاصيل واسباب السحب /الاسترداد؛ يتوجب على المجهز أن يستبدل السلع موضوع السحب</w:t>
            </w:r>
            <w:r w:rsidRPr="007A07F0">
              <w:rPr>
                <w:rFonts w:ascii="Simplified Arabic" w:hAnsi="Simplified Arabic" w:cs="Simplified Arabic"/>
                <w:color w:val="000000"/>
                <w:szCs w:val="24"/>
              </w:rPr>
              <w:t>/</w:t>
            </w:r>
            <w:r w:rsidRPr="007A07F0">
              <w:rPr>
                <w:rFonts w:ascii="Simplified Arabic" w:hAnsi="Simplified Arabic" w:cs="Simplified Arabic"/>
                <w:color w:val="000000"/>
                <w:szCs w:val="24"/>
                <w:rtl/>
                <w:lang w:bidi="ar-LB"/>
              </w:rPr>
              <w:t xml:space="preserve">الاسترداد، فوراً </w:t>
            </w:r>
            <w:r w:rsidRPr="007A07F0">
              <w:rPr>
                <w:rFonts w:ascii="Simplified Arabic" w:hAnsi="Simplified Arabic" w:cs="Simplified Arabic"/>
                <w:color w:val="000000"/>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السحب/الاسترداد بالسرعة المطلوبة، فعندها سيقوم المشتري باتخاذ التدابير اللازمة لسحب/لاسترداد السلع على نفقة المجهّز.</w:t>
            </w:r>
            <w:r w:rsidR="00EC7D49">
              <w:rPr>
                <w:rFonts w:ascii="Simplified Arabic" w:hAnsi="Simplified Arabic" w:cs="Simplified Arabic" w:hint="cs"/>
                <w:color w:val="000000"/>
                <w:szCs w:val="24"/>
                <w:rtl/>
                <w:lang w:bidi="ar-IQ"/>
              </w:rPr>
              <w:t xml:space="preserve"> </w:t>
            </w:r>
            <w:r w:rsidR="00EC7D49" w:rsidRPr="00EC7D49">
              <w:rPr>
                <w:rFonts w:ascii="Simplified Arabic" w:hAnsi="Simplified Arabic" w:cs="Simplified Arabic" w:hint="cs"/>
                <w:b/>
                <w:bCs/>
                <w:color w:val="FF0000"/>
                <w:sz w:val="28"/>
                <w:szCs w:val="28"/>
                <w:highlight w:val="yellow"/>
                <w:rtl/>
                <w:lang w:bidi="ar-IQ"/>
              </w:rPr>
              <w:t>( لا ينطبق )</w:t>
            </w:r>
          </w:p>
          <w:p w14:paraId="7E60DCFD"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rPr>
              <w:t>8</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يجب على البائع  تعويض المواد الفاشلة بالتحليل او المنتهية المفعول لاسباب فنية تعود الى المجهز او المواد الفاشلة بالتحليل بسبب كون در</w:t>
            </w:r>
            <w:r>
              <w:rPr>
                <w:rFonts w:ascii="Simplified Arabic" w:hAnsi="Simplified Arabic" w:cs="Simplified Arabic"/>
                <w:szCs w:val="24"/>
                <w:rtl/>
                <w:lang w:bidi="ar-IQ"/>
              </w:rPr>
              <w:t xml:space="preserve">جة الحرارة غير ملائمة </w:t>
            </w:r>
            <w:r w:rsidRPr="002A7B4F">
              <w:rPr>
                <w:rFonts w:ascii="Simplified Arabic" w:hAnsi="Simplified Arabic" w:cs="Simplified Arabic"/>
                <w:szCs w:val="24"/>
                <w:rtl/>
                <w:lang w:bidi="ar-IQ"/>
              </w:rPr>
              <w:t xml:space="preserve"> , وبنسبة 100% مع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من كامل الكمية الفاشلة او المنتهية </w:t>
            </w:r>
            <w:r w:rsidRPr="002A7B4F">
              <w:rPr>
                <w:rFonts w:ascii="Simplified Arabic" w:hAnsi="Simplified Arabic" w:cs="Simplified Arabic" w:hint="cs"/>
                <w:szCs w:val="24"/>
                <w:rtl/>
                <w:lang w:bidi="ar-IQ"/>
              </w:rPr>
              <w:t>ا</w:t>
            </w:r>
            <w:r w:rsidRPr="002A7B4F">
              <w:rPr>
                <w:rFonts w:ascii="Simplified Arabic" w:hAnsi="Simplified Arabic" w:cs="Simplified Arabic"/>
                <w:szCs w:val="24"/>
                <w:rtl/>
                <w:lang w:bidi="ar-IQ"/>
              </w:rPr>
              <w:t xml:space="preserve">لمفعول للاحالات المذكورة انفا </w:t>
            </w:r>
            <w:r w:rsidRPr="002A7B4F">
              <w:rPr>
                <w:rFonts w:ascii="Simplified Arabic" w:hAnsi="Simplified Arabic" w:cs="Simplified Arabic" w:hint="cs"/>
                <w:szCs w:val="24"/>
                <w:rtl/>
                <w:lang w:bidi="ar-IQ"/>
              </w:rPr>
              <w:t>في المؤسسات الصحية وكيمياديا</w:t>
            </w:r>
            <w:r w:rsidRPr="002A7B4F">
              <w:rPr>
                <w:rFonts w:ascii="Simplified Arabic" w:hAnsi="Simplified Arabic" w:cs="Simplified Arabic"/>
                <w:szCs w:val="24"/>
                <w:rtl/>
                <w:lang w:bidi="ar-IQ"/>
              </w:rPr>
              <w:t xml:space="preserve">. </w:t>
            </w:r>
          </w:p>
          <w:p w14:paraId="650AD151"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9- </w:t>
            </w:r>
            <w:r w:rsidRPr="002A7B4F">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 </w:t>
            </w:r>
          </w:p>
          <w:p w14:paraId="6B0CF08E"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10 -</w:t>
            </w:r>
            <w:r w:rsidRPr="002A7B4F">
              <w:rPr>
                <w:rFonts w:ascii="Simplified Arabic" w:hAnsi="Simplified Arabic" w:cs="Simplified Arabic" w:hint="cs"/>
                <w:szCs w:val="24"/>
                <w:rtl/>
                <w:lang w:bidi="ar-IQ"/>
              </w:rPr>
              <w:t>يكون تعويض المواد المنتهية المفعول</w:t>
            </w:r>
            <w:r>
              <w:rPr>
                <w:rFonts w:ascii="Simplified Arabic" w:hAnsi="Simplified Arabic" w:cs="Simplified Arabic" w:hint="cs"/>
                <w:szCs w:val="24"/>
                <w:rtl/>
                <w:lang w:bidi="ar-IQ"/>
              </w:rPr>
              <w:t xml:space="preserve"> لاسباب فنية</w:t>
            </w:r>
            <w:r w:rsidRPr="002A7B4F">
              <w:rPr>
                <w:rFonts w:ascii="Simplified Arabic" w:hAnsi="Simplified Arabic" w:cs="Simplified Arabic" w:hint="cs"/>
                <w:szCs w:val="24"/>
                <w:rtl/>
                <w:lang w:bidi="ar-IQ"/>
              </w:rPr>
              <w:t xml:space="preserve"> خلال مدة يتم تحديدها بايعاز من الطرف الاول (المشتري / كيماديا)</w:t>
            </w:r>
            <w:r>
              <w:rPr>
                <w:rFonts w:ascii="Simplified Arabic" w:hAnsi="Simplified Arabic" w:cs="Simplified Arabic" w:hint="cs"/>
                <w:szCs w:val="24"/>
                <w:rtl/>
                <w:lang w:bidi="ar-IQ"/>
              </w:rPr>
              <w:t>ومن تاريخ التبليغ بذلك وبخلافة تفرض غرامة تاخيرية وبنفس النسبة المنصوص عليها في بند الغرامات على ان يكون التعويض عينياً في حال الحاجة الى المادة منتهية المفعول وفي حال انتفاء الحاجة للمادة يكون التعويض مادياً .</w:t>
            </w:r>
          </w:p>
          <w:p w14:paraId="6A757982"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11- </w:t>
            </w:r>
            <w:r w:rsidRPr="002A7B4F">
              <w:rPr>
                <w:rFonts w:ascii="Simplified Arabic" w:hAnsi="Simplified Arabic" w:cs="Simplified Arabic" w:hint="cs"/>
                <w:szCs w:val="24"/>
                <w:rtl/>
                <w:lang w:bidi="ar-IQ"/>
              </w:rPr>
              <w:t xml:space="preserve">يكون التعويض للمواد الفاشلة بالتحليل خلال </w:t>
            </w:r>
            <w:r>
              <w:rPr>
                <w:rFonts w:ascii="Simplified Arabic" w:hAnsi="Simplified Arabic" w:cs="Simplified Arabic" w:hint="cs"/>
                <w:szCs w:val="24"/>
                <w:rtl/>
                <w:lang w:bidi="ar-IQ"/>
              </w:rPr>
              <w:t xml:space="preserve"> نفس مدة التجهيز لكل شحنة </w:t>
            </w:r>
            <w:r w:rsidRPr="002A7B4F">
              <w:rPr>
                <w:rFonts w:ascii="Simplified Arabic" w:hAnsi="Simplified Arabic" w:cs="Simplified Arabic" w:hint="cs"/>
                <w:szCs w:val="24"/>
                <w:rtl/>
                <w:lang w:bidi="ar-IQ"/>
              </w:rPr>
              <w:t xml:space="preserve"> وبالنسبة المنصوص عليها في العقد </w:t>
            </w:r>
            <w:r>
              <w:rPr>
                <w:rFonts w:ascii="Simplified Arabic" w:hAnsi="Simplified Arabic" w:cs="Simplified Arabic" w:hint="cs"/>
                <w:szCs w:val="24"/>
                <w:rtl/>
                <w:lang w:bidi="ar-IQ"/>
              </w:rPr>
              <w:t>و</w:t>
            </w:r>
            <w:r w:rsidRPr="002A7B4F">
              <w:rPr>
                <w:rFonts w:ascii="Simplified Arabic" w:hAnsi="Simplified Arabic" w:cs="Simplified Arabic" w:hint="cs"/>
                <w:szCs w:val="24"/>
                <w:rtl/>
                <w:lang w:bidi="ar-IQ"/>
              </w:rPr>
              <w:t xml:space="preserve">من تاريخ التبليغ بذلك </w:t>
            </w:r>
            <w:r>
              <w:rPr>
                <w:rFonts w:ascii="Simplified Arabic" w:hAnsi="Simplified Arabic" w:cs="Simplified Arabic" w:hint="cs"/>
                <w:szCs w:val="24"/>
                <w:rtl/>
                <w:lang w:bidi="ar-IQ"/>
              </w:rPr>
              <w:t xml:space="preserve">على ان يتحمل المجهز تكلفة اتلاف الكميات الفاشلة بالفحص والتحليل </w:t>
            </w:r>
          </w:p>
          <w:p w14:paraId="37C36F15"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12 - </w:t>
            </w:r>
            <w:r w:rsidRPr="002A7B4F">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 </w:t>
            </w:r>
          </w:p>
          <w:p w14:paraId="5F893FF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13- </w:t>
            </w:r>
            <w:r w:rsidRPr="002A7B4F">
              <w:rPr>
                <w:rFonts w:ascii="Simplified Arabic" w:hAnsi="Simplified Arabic" w:cs="Simplified Arabic"/>
                <w:szCs w:val="24"/>
                <w:rtl/>
                <w:lang w:bidi="ar-IQ"/>
              </w:rPr>
              <w:t xml:space="preserve">تعويض المواد المتضررة </w:t>
            </w:r>
            <w:r w:rsidRPr="002A7B4F">
              <w:rPr>
                <w:rFonts w:ascii="Simplified Arabic" w:hAnsi="Simplified Arabic" w:cs="Simplified Arabic" w:hint="cs"/>
                <w:szCs w:val="24"/>
                <w:rtl/>
                <w:lang w:bidi="ar-IQ"/>
              </w:rPr>
              <w:t>و</w:t>
            </w:r>
            <w:r w:rsidRPr="002A7B4F">
              <w:rPr>
                <w:rFonts w:ascii="Simplified Arabic" w:hAnsi="Simplified Arabic" w:cs="Simplified Arabic"/>
                <w:szCs w:val="24"/>
                <w:rtl/>
                <w:lang w:bidi="ar-IQ"/>
              </w:rPr>
              <w:t xml:space="preserve">الفاشلة بالتحليل والمواد الناقصة والمخالفة للمواصفات والمفقودة خلال نفس مدة التجهيز المثبته في </w:t>
            </w:r>
            <w:r w:rsidRPr="002A7B4F">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وبخلافة يحق لكيماديا فرض الغرامه</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 xml:space="preserve">التاخيرية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وتقديم البائع الى المحاكم المختصه لتحصيل حقوقها . </w:t>
            </w:r>
          </w:p>
          <w:p w14:paraId="2F67973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14- </w:t>
            </w:r>
            <w:r w:rsidRPr="002A7B4F">
              <w:rPr>
                <w:rFonts w:ascii="Simplified Arabic" w:hAnsi="Simplified Arabic" w:cs="Simplified Arabic"/>
                <w:szCs w:val="24"/>
                <w:rtl/>
                <w:lang w:bidi="ar-IQ"/>
              </w:rPr>
              <w:t>على المجهز ختم عبارة ( فاشل غير صالح للاستعمال (</w:t>
            </w:r>
            <w:r w:rsidRPr="002A7B4F">
              <w:rPr>
                <w:rFonts w:ascii="Simplified Arabic" w:hAnsi="Simplified Arabic" w:cs="Simplified Arabic"/>
                <w:szCs w:val="24"/>
                <w:lang w:bidi="ar-IQ"/>
              </w:rPr>
              <w:t xml:space="preserve">MOH – Kim </w:t>
            </w:r>
            <w:r w:rsidRPr="002A7B4F">
              <w:rPr>
                <w:rFonts w:ascii="Simplified Arabic" w:hAnsi="Simplified Arabic" w:cs="Simplified Arabic"/>
                <w:szCs w:val="24"/>
                <w:rtl/>
                <w:lang w:bidi="ar-IQ"/>
              </w:rPr>
              <w:t>) على الكمية الفاشلة او غير المطابقة للمواصفات في مخازن وزارة الصحة / كيماديا وعلى حساب المجهز</w:t>
            </w:r>
            <w:r w:rsidRPr="002A7B4F">
              <w:rPr>
                <w:rFonts w:ascii="Simplified Arabic" w:hAnsi="Simplified Arabic" w:cs="Simplified Arabic" w:hint="cs"/>
                <w:szCs w:val="24"/>
                <w:rtl/>
                <w:lang w:bidi="ar-IQ"/>
              </w:rPr>
              <w:t>.</w:t>
            </w:r>
          </w:p>
          <w:p w14:paraId="3420BA1A" w14:textId="77777777" w:rsidR="00C979DE" w:rsidRPr="00630226" w:rsidRDefault="00C979DE" w:rsidP="00630226">
            <w:pPr>
              <w:spacing w:after="200" w:line="276" w:lineRule="auto"/>
              <w:ind w:left="360"/>
              <w:jc w:val="right"/>
              <w:rPr>
                <w:rFonts w:asciiTheme="minorBidi" w:hAnsiTheme="minorBidi"/>
                <w:sz w:val="24"/>
                <w:szCs w:val="24"/>
                <w:rtl/>
                <w:lang w:bidi="ar-IQ"/>
              </w:rPr>
            </w:pPr>
            <w:r w:rsidRPr="00630226">
              <w:rPr>
                <w:rFonts w:asciiTheme="minorBidi" w:hAnsiTheme="minorBidi"/>
                <w:sz w:val="24"/>
                <w:szCs w:val="24"/>
                <w:rtl/>
                <w:lang w:bidi="ar-IQ"/>
              </w:rPr>
              <w:t>15</w:t>
            </w:r>
            <w:r w:rsidRPr="00630226">
              <w:rPr>
                <w:rFonts w:asciiTheme="minorBidi" w:hAnsiTheme="minorBidi"/>
                <w:color w:val="000000"/>
                <w:sz w:val="24"/>
                <w:szCs w:val="24"/>
                <w:rtl/>
              </w:rPr>
              <w:t>- عند اخفاء الشركة التي يتم التعاقد معها معلومات ضرورية</w:t>
            </w:r>
            <w:r w:rsidRPr="00630226">
              <w:rPr>
                <w:rFonts w:asciiTheme="minorBidi" w:hAnsiTheme="minorBidi"/>
                <w:sz w:val="24"/>
                <w:szCs w:val="24"/>
                <w:rtl/>
              </w:rPr>
              <w:t xml:space="preserve"> </w:t>
            </w:r>
            <w:r w:rsidRPr="00630226">
              <w:rPr>
                <w:rFonts w:asciiTheme="minorBidi" w:hAnsiTheme="minorBidi"/>
                <w:color w:val="000000"/>
                <w:sz w:val="24"/>
                <w:szCs w:val="24"/>
                <w:rtl/>
              </w:rPr>
              <w:t>يتم كشفها فيما بعد يتم اتخاذ الإجراءات القانونية أو فرض غرامة عقدية  (1 -</w:t>
            </w:r>
            <w:r w:rsidRPr="00630226">
              <w:rPr>
                <w:rFonts w:asciiTheme="minorBidi" w:hAnsiTheme="minorBidi"/>
                <w:color w:val="000000"/>
                <w:sz w:val="24"/>
                <w:szCs w:val="24"/>
                <w:rtl/>
                <w:lang w:bidi="ar-IQ"/>
              </w:rPr>
              <w:t>5</w:t>
            </w:r>
            <w:r w:rsidRPr="00630226">
              <w:rPr>
                <w:rFonts w:asciiTheme="minorBidi" w:hAnsiTheme="minorBidi"/>
                <w:color w:val="000000"/>
                <w:sz w:val="24"/>
                <w:szCs w:val="24"/>
                <w:rtl/>
              </w:rPr>
              <w:t xml:space="preserve">% ) </w:t>
            </w:r>
            <w:r w:rsidRPr="00630226">
              <w:rPr>
                <w:rFonts w:asciiTheme="minorBidi" w:eastAsia="Calibri" w:hAnsiTheme="minorBidi"/>
                <w:color w:val="000000"/>
                <w:sz w:val="24"/>
                <w:szCs w:val="24"/>
                <w:rtl/>
              </w:rPr>
              <w:t xml:space="preserve">) من قيمة العقد اذا كان العقد عبارة عن شحنة واحدة وفرض غرامة عقدية  (1 -10% ) من قيمة العقد اذا كان العقد يتضمن اكثر من شحنة </w:t>
            </w:r>
          </w:p>
          <w:p w14:paraId="669035DC" w14:textId="21A57ACC" w:rsidR="00C979DE" w:rsidRDefault="00C979DE" w:rsidP="00C979DE">
            <w:pPr>
              <w:pStyle w:val="ListParagraph"/>
              <w:bidi/>
              <w:spacing w:line="300" w:lineRule="exact"/>
              <w:ind w:left="85"/>
              <w:rPr>
                <w:rFonts w:ascii="Simplified Arabic" w:hAnsi="Simplified Arabic" w:cs="Simplified Arabic"/>
                <w:color w:val="000000"/>
                <w:szCs w:val="24"/>
              </w:rPr>
            </w:pPr>
            <w:r>
              <w:rPr>
                <w:rFonts w:ascii="Arial" w:hAnsi="Arial" w:cs="Arial" w:hint="cs"/>
                <w:szCs w:val="24"/>
                <w:rtl/>
                <w:lang w:bidi="ar-IQ"/>
              </w:rPr>
              <w:t>16</w:t>
            </w:r>
            <w:r w:rsidRPr="00821C7D">
              <w:rPr>
                <w:rFonts w:ascii="Arial" w:hAnsi="Arial" w:cs="Arial" w:hint="cs"/>
                <w:szCs w:val="24"/>
                <w:rtl/>
                <w:lang w:bidi="ar-IQ"/>
              </w:rPr>
              <w:t xml:space="preserve">- </w:t>
            </w:r>
            <w:r w:rsidRPr="00821C7D">
              <w:rPr>
                <w:rFonts w:ascii="Arial" w:hAnsi="Arial" w:cs="Arial"/>
                <w:szCs w:val="24"/>
                <w:rtl/>
                <w:lang w:bidi="ar-IQ"/>
              </w:rPr>
              <w:t xml:space="preserve">يرفع الطرف الثاني أي مواد يثبت فشلها </w:t>
            </w:r>
            <w:r>
              <w:rPr>
                <w:rFonts w:ascii="Arial" w:hAnsi="Arial" w:cs="Arial" w:hint="cs"/>
                <w:szCs w:val="24"/>
                <w:rtl/>
                <w:lang w:bidi="ar-IQ"/>
              </w:rPr>
              <w:t xml:space="preserve">او انتهاء مفعولها </w:t>
            </w:r>
            <w:r w:rsidRPr="00821C7D">
              <w:rPr>
                <w:rFonts w:ascii="Arial" w:hAnsi="Arial" w:cs="Arial"/>
                <w:szCs w:val="24"/>
                <w:rtl/>
                <w:lang w:bidi="ar-IQ"/>
              </w:rPr>
              <w:t xml:space="preserve">من محل التسليم وأي ضرر ناشىء عن ذلك وخلال فترة ( 45 ) يوما من تاريخ التبليغ بقرار رفض المواد </w:t>
            </w:r>
            <w:r w:rsidRPr="00821C7D">
              <w:rPr>
                <w:rFonts w:ascii="Arial" w:hAnsi="Arial" w:cs="Arial" w:hint="cs"/>
                <w:szCs w:val="24"/>
                <w:rtl/>
                <w:lang w:bidi="ar-IQ"/>
              </w:rPr>
              <w:t>ا</w:t>
            </w:r>
            <w:r w:rsidRPr="00821C7D">
              <w:rPr>
                <w:rFonts w:ascii="Arial" w:hAnsi="Arial" w:cs="Arial"/>
                <w:szCs w:val="24"/>
                <w:rtl/>
                <w:lang w:bidi="ar-IQ"/>
              </w:rPr>
              <w:t>ذا تخلف عن رفعها خلال المدة انفا يعتبر متنازلا عن كافة حقوقه المتعلقة بتلك المواد</w:t>
            </w:r>
            <w:r w:rsidRPr="00821C7D">
              <w:rPr>
                <w:rFonts w:ascii="Simplified Arabic" w:hAnsi="Simplified Arabic" w:cs="Simplified Arabic" w:hint="cs"/>
                <w:color w:val="000000"/>
                <w:szCs w:val="24"/>
                <w:rtl/>
              </w:rPr>
              <w:t>.</w:t>
            </w:r>
          </w:p>
          <w:p w14:paraId="2778073C" w14:textId="062B81FA" w:rsidR="00C979DE" w:rsidRDefault="00C979DE" w:rsidP="00C979DE">
            <w:pPr>
              <w:tabs>
                <w:tab w:val="left" w:pos="612"/>
              </w:tabs>
              <w:bidi/>
              <w:jc w:val="both"/>
              <w:rPr>
                <w:sz w:val="24"/>
                <w:szCs w:val="24"/>
                <w:shd w:val="clear" w:color="auto" w:fill="FFFF99"/>
                <w:rtl/>
              </w:rPr>
            </w:pPr>
            <w:r>
              <w:rPr>
                <w:rFonts w:ascii="Simplified Arabic" w:hAnsi="Simplified Arabic" w:cs="Simplified Arabic" w:hint="cs"/>
                <w:color w:val="000000"/>
                <w:sz w:val="24"/>
                <w:szCs w:val="24"/>
                <w:rtl/>
              </w:rPr>
              <w:t xml:space="preserve">17- في حال كون المادة مجهزة من مصنع واحد فقط ففي حال تأخر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عن تجهيز مواد العقد ضمن المدة المحددة للتجهيز او في حال حدوث فشل او تكرار لفشلها ، يحق للطرف الاول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المشتري ) توفير مادة العقد من مصار بديلة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تجهيز محلي او استيرادي ) دون الحاجة الى اشعار مسبق ويكون ذلك علي حساب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المتسبب بالاخلال وتخصم الكميات التي يتم تجهيزها من المصدر البديل من اجمالي كمية العقد الاصلي مع تحميل الطرف الثاني فرق السعر وكذلك الزيادة في كمية المادة عن الكمية المقررة في العقد حال تحققها ، ولايعمل باي شرط اخر في العقد يتعارض مع هذا البند في حال العمل به .</w:t>
            </w:r>
          </w:p>
          <w:p w14:paraId="0DE4CD08" w14:textId="0E3D8A7C" w:rsidR="001244CB" w:rsidRPr="002467B5" w:rsidRDefault="001244CB" w:rsidP="001244CB">
            <w:pPr>
              <w:tabs>
                <w:tab w:val="left" w:pos="612"/>
              </w:tabs>
              <w:bidi/>
              <w:jc w:val="both"/>
              <w:rPr>
                <w:sz w:val="24"/>
                <w:szCs w:val="24"/>
                <w:shd w:val="clear" w:color="auto" w:fill="FFFF99"/>
                <w:rtl/>
                <w:lang w:bidi="ar-IQ"/>
              </w:rPr>
            </w:pPr>
          </w:p>
        </w:tc>
        <w:tc>
          <w:tcPr>
            <w:tcW w:w="1559" w:type="dxa"/>
          </w:tcPr>
          <w:p w14:paraId="1D9A763D" w14:textId="69F66B92" w:rsidR="00EA4F08" w:rsidRPr="009746A6" w:rsidRDefault="001244CB" w:rsidP="009746A6">
            <w:pPr>
              <w:jc w:val="both"/>
              <w:rPr>
                <w:sz w:val="20"/>
                <w:szCs w:val="20"/>
              </w:rPr>
            </w:pPr>
            <w:r w:rsidRPr="002467B5">
              <w:rPr>
                <w:rFonts w:hint="cs"/>
                <w:color w:val="000000"/>
                <w:sz w:val="24"/>
                <w:szCs w:val="24"/>
                <w:highlight w:val="yellow"/>
                <w:rtl/>
              </w:rPr>
              <w:lastRenderedPageBreak/>
              <w:t>9.2.2</w:t>
            </w:r>
          </w:p>
        </w:tc>
      </w:tr>
      <w:tr w:rsidR="00EA4F08" w14:paraId="622BB9D9" w14:textId="77777777" w:rsidTr="00A63ABA">
        <w:tc>
          <w:tcPr>
            <w:tcW w:w="9923" w:type="dxa"/>
          </w:tcPr>
          <w:p w14:paraId="492BD585" w14:textId="77777777" w:rsidR="00E166A4" w:rsidRPr="00E166A4" w:rsidRDefault="00E166A4" w:rsidP="00E166A4">
            <w:pPr>
              <w:numPr>
                <w:ilvl w:val="0"/>
                <w:numId w:val="73"/>
              </w:numPr>
              <w:tabs>
                <w:tab w:val="left" w:pos="540"/>
                <w:tab w:val="num" w:pos="1440"/>
              </w:tabs>
              <w:bidi/>
              <w:spacing w:line="360" w:lineRule="auto"/>
              <w:rPr>
                <w:rFonts w:asciiTheme="minorBidi" w:hAnsiTheme="minorBidi"/>
                <w:sz w:val="24"/>
                <w:szCs w:val="24"/>
                <w:lang w:bidi="ar-JO"/>
              </w:rPr>
            </w:pPr>
            <w:r w:rsidRPr="00E166A4">
              <w:rPr>
                <w:rFonts w:asciiTheme="minorBidi" w:hAnsiTheme="minorBidi"/>
                <w:sz w:val="24"/>
                <w:szCs w:val="24"/>
                <w:rtl/>
                <w:lang w:bidi="ar-JO"/>
              </w:rPr>
              <w:lastRenderedPageBreak/>
              <w:t>الرمز الوطني يجب ان يطبع على الصندوق الخارجي  لكامل كمية الطلب وكذلك في القائمة التجارية .</w:t>
            </w:r>
          </w:p>
          <w:p w14:paraId="31AB2CD4" w14:textId="77777777" w:rsidR="00E166A4" w:rsidRPr="00E166A4" w:rsidRDefault="00E166A4" w:rsidP="00E166A4">
            <w:pPr>
              <w:numPr>
                <w:ilvl w:val="0"/>
                <w:numId w:val="73"/>
              </w:numPr>
              <w:tabs>
                <w:tab w:val="left" w:pos="533"/>
                <w:tab w:val="num" w:pos="1800"/>
              </w:tabs>
              <w:bidi/>
              <w:spacing w:line="360" w:lineRule="auto"/>
              <w:ind w:left="180" w:hanging="180"/>
              <w:rPr>
                <w:rFonts w:asciiTheme="minorBidi" w:hAnsiTheme="minorBidi"/>
                <w:sz w:val="24"/>
                <w:szCs w:val="24"/>
                <w:rtl/>
              </w:rPr>
            </w:pPr>
            <w:r w:rsidRPr="00E166A4">
              <w:rPr>
                <w:rFonts w:asciiTheme="minorBidi" w:hAnsiTheme="minorBidi"/>
                <w:sz w:val="24"/>
                <w:szCs w:val="24"/>
                <w:rtl/>
                <w:lang w:bidi="ar-JO"/>
              </w:rPr>
              <w:t xml:space="preserve">على البائع كتابة اسم الشركة المصنعه وبلد المنشأ على </w:t>
            </w:r>
            <w:r w:rsidRPr="00E166A4">
              <w:rPr>
                <w:rFonts w:asciiTheme="minorBidi" w:hAnsiTheme="minorBidi"/>
                <w:color w:val="000000" w:themeColor="text1"/>
                <w:sz w:val="24"/>
                <w:szCs w:val="24"/>
                <w:rtl/>
                <w:lang w:bidi="ar-JO"/>
              </w:rPr>
              <w:t>العبوة الداخلية والخارجية وكذلك في القائمة التجارية.</w:t>
            </w:r>
          </w:p>
          <w:p w14:paraId="0EE38EDF"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lang w:bidi="ar-JO"/>
              </w:rPr>
            </w:pPr>
            <w:r w:rsidRPr="00E166A4">
              <w:rPr>
                <w:rFonts w:asciiTheme="minorBidi" w:hAnsiTheme="minorBidi"/>
                <w:sz w:val="24"/>
                <w:szCs w:val="24"/>
                <w:rtl/>
                <w:lang w:bidi="ar-JO"/>
              </w:rPr>
              <w:t>كل الرقع على كل عبوة يجب ان تكتب باللغة الانكليزية وباللغة العربية.</w:t>
            </w:r>
          </w:p>
          <w:p w14:paraId="4AECA9EC"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lastRenderedPageBreak/>
              <w:t>يجب ان تؤشر الارسالية برقم الطلب وان كل ارسالية يجب ان تحتوي على نسخة من قائمة التعبئة وكافة الوثائق التجارية المطلوبة وبعكسه تفرض غرامة عقدية المنصوص عليها في الفقرة ش.ع.ع.20.1.</w:t>
            </w:r>
          </w:p>
          <w:p w14:paraId="743FA350"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يجب ان تكون التعبئة بشكل ممتاز وداخل صناديق امينة لحماية المواد من الضرر والكسر والنقص باستخدام شريط سيلفون لكل باليت</w:t>
            </w:r>
          </w:p>
          <w:p w14:paraId="4869396F"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 xml:space="preserve">في حال إذا كانت مادة العقد كبسول </w:t>
            </w:r>
            <w:bookmarkStart w:id="38" w:name="OLE_LINK1"/>
            <w:bookmarkStart w:id="39" w:name="OLE_LINK2"/>
            <w:r w:rsidRPr="00E166A4">
              <w:rPr>
                <w:rFonts w:asciiTheme="minorBidi" w:hAnsiTheme="minorBidi"/>
                <w:sz w:val="24"/>
                <w:szCs w:val="24"/>
                <w:rtl/>
                <w:lang w:bidi="ar-JO"/>
              </w:rPr>
              <w:t>يكون الجلاتين المستعمل في الكبسول من اصل نباتي اوصناعي او حيواني (حلال) وحسب الشريعه  الاسلامية مع تقديم ما يثبت ذلك.</w:t>
            </w:r>
            <w:bookmarkEnd w:id="38"/>
            <w:bookmarkEnd w:id="39"/>
          </w:p>
          <w:p w14:paraId="07CD3D75"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على البائع ان لا يشحن مواد محتوية على صبغة (</w:t>
            </w:r>
            <w:r w:rsidRPr="00E166A4">
              <w:rPr>
                <w:rFonts w:asciiTheme="minorBidi" w:hAnsiTheme="minorBidi"/>
                <w:color w:val="000000"/>
                <w:sz w:val="24"/>
                <w:szCs w:val="24"/>
              </w:rPr>
              <w:t>AMARANTH</w:t>
            </w:r>
            <w:r w:rsidRPr="00E166A4">
              <w:rPr>
                <w:rFonts w:asciiTheme="minorBidi" w:hAnsiTheme="minorBidi"/>
                <w:color w:val="000000"/>
                <w:sz w:val="24"/>
                <w:szCs w:val="24"/>
                <w:rtl/>
              </w:rPr>
              <w:t xml:space="preserve">) . </w:t>
            </w:r>
          </w:p>
          <w:p w14:paraId="67BB54B8"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rtl/>
                <w:lang w:bidi="ar-JO"/>
              </w:rPr>
            </w:pPr>
            <w:r w:rsidRPr="00E166A4">
              <w:rPr>
                <w:rFonts w:asciiTheme="minorBidi" w:hAnsiTheme="minorBidi"/>
                <w:color w:val="000000"/>
                <w:sz w:val="24"/>
                <w:szCs w:val="24"/>
                <w:rtl/>
              </w:rPr>
              <w:t>المادة ( الدواء ) يجب ان تكون من وجبات حديث الصنع</w:t>
            </w:r>
          </w:p>
          <w:p w14:paraId="18ADFEEC" w14:textId="77777777" w:rsidR="00E166A4" w:rsidRPr="00E166A4" w:rsidRDefault="00E166A4" w:rsidP="00E166A4">
            <w:pPr>
              <w:numPr>
                <w:ilvl w:val="0"/>
                <w:numId w:val="73"/>
              </w:numPr>
              <w:tabs>
                <w:tab w:val="left" w:pos="540"/>
              </w:tabs>
              <w:bidi/>
              <w:spacing w:line="360" w:lineRule="auto"/>
              <w:rPr>
                <w:rFonts w:asciiTheme="minorBidi" w:hAnsiTheme="minorBidi"/>
                <w:sz w:val="24"/>
                <w:szCs w:val="24"/>
                <w:lang w:bidi="ar-JO"/>
              </w:rPr>
            </w:pPr>
            <w:r w:rsidRPr="00E166A4">
              <w:rPr>
                <w:rFonts w:asciiTheme="minorBidi" w:hAnsiTheme="minorBidi"/>
                <w:sz w:val="24"/>
                <w:szCs w:val="24"/>
                <w:rtl/>
                <w:lang w:bidi="ar-JO"/>
              </w:rPr>
              <w:t>مواد التعبئة اذا كانت من اصل نباتي  وخاصة الخشب يجب ان تكون خالية من  الافات  الزراعية والحشرية.</w:t>
            </w:r>
          </w:p>
          <w:p w14:paraId="661962AC" w14:textId="2070E008" w:rsidR="00E166A4" w:rsidRPr="00E166A4" w:rsidRDefault="00E166A4" w:rsidP="00EC7D49">
            <w:pPr>
              <w:numPr>
                <w:ilvl w:val="0"/>
                <w:numId w:val="73"/>
              </w:numPr>
              <w:tabs>
                <w:tab w:val="left" w:pos="438"/>
              </w:tabs>
              <w:bidi/>
              <w:spacing w:line="360" w:lineRule="auto"/>
              <w:ind w:hanging="502"/>
              <w:rPr>
                <w:rFonts w:asciiTheme="minorBidi" w:hAnsiTheme="minorBidi"/>
                <w:sz w:val="24"/>
                <w:szCs w:val="24"/>
                <w:lang w:bidi="ar-JO"/>
              </w:rPr>
            </w:pPr>
            <w:r w:rsidRPr="00E166A4">
              <w:rPr>
                <w:rFonts w:asciiTheme="minorBidi" w:hAnsiTheme="minorBidi"/>
                <w:sz w:val="24"/>
                <w:szCs w:val="24"/>
                <w:rtl/>
                <w:lang w:bidi="ar-JO"/>
              </w:rPr>
              <w:t>وزارة الصحة / العراق (</w:t>
            </w:r>
            <w:r w:rsidRPr="00E166A4">
              <w:rPr>
                <w:rFonts w:asciiTheme="minorBidi" w:hAnsiTheme="minorBidi"/>
                <w:sz w:val="24"/>
                <w:szCs w:val="24"/>
                <w:lang w:bidi="ar-JO"/>
              </w:rPr>
              <w:t>MOH/IRAQ</w:t>
            </w:r>
            <w:r w:rsidRPr="00E166A4">
              <w:rPr>
                <w:rFonts w:asciiTheme="minorBidi" w:hAnsiTheme="minorBidi"/>
                <w:sz w:val="24"/>
                <w:szCs w:val="24"/>
                <w:rtl/>
                <w:lang w:bidi="ar-IQ"/>
              </w:rPr>
              <w:t>)</w:t>
            </w:r>
            <w:r w:rsidRPr="00E166A4">
              <w:rPr>
                <w:rFonts w:asciiTheme="minorBidi" w:hAnsiTheme="minorBidi"/>
                <w:sz w:val="24"/>
                <w:szCs w:val="24"/>
                <w:rtl/>
                <w:lang w:bidi="ar-JO"/>
              </w:rPr>
              <w:t xml:space="preserve"> يجب ان تطبع </w:t>
            </w:r>
            <w:r w:rsidRPr="00E166A4">
              <w:rPr>
                <w:rFonts w:asciiTheme="minorBidi" w:hAnsiTheme="minorBidi"/>
                <w:sz w:val="24"/>
                <w:szCs w:val="24"/>
                <w:highlight w:val="yellow"/>
                <w:rtl/>
                <w:lang w:bidi="ar-JO"/>
              </w:rPr>
              <w:t>على (</w:t>
            </w:r>
            <w:r w:rsidR="00EC7D49">
              <w:rPr>
                <w:rFonts w:asciiTheme="minorBidi" w:hAnsiTheme="minorBidi" w:hint="cs"/>
                <w:sz w:val="24"/>
                <w:szCs w:val="24"/>
                <w:highlight w:val="yellow"/>
                <w:rtl/>
                <w:lang w:bidi="ar-JO"/>
              </w:rPr>
              <w:t xml:space="preserve">شريط او باكيت او بطل ) </w:t>
            </w:r>
            <w:r w:rsidRPr="00E166A4">
              <w:rPr>
                <w:rFonts w:asciiTheme="minorBidi" w:hAnsiTheme="minorBidi"/>
                <w:sz w:val="24"/>
                <w:szCs w:val="24"/>
                <w:highlight w:val="yellow"/>
                <w:rtl/>
                <w:lang w:bidi="ar-JO"/>
              </w:rPr>
              <w:t xml:space="preserve"> </w:t>
            </w:r>
            <w:r w:rsidRPr="00E166A4">
              <w:rPr>
                <w:rFonts w:asciiTheme="minorBidi" w:hAnsiTheme="minorBidi"/>
                <w:sz w:val="24"/>
                <w:szCs w:val="24"/>
                <w:highlight w:val="yellow"/>
                <w:rtl/>
              </w:rPr>
              <w:t>و</w:t>
            </w:r>
            <w:r w:rsidRPr="00E166A4">
              <w:rPr>
                <w:rFonts w:asciiTheme="minorBidi" w:hAnsiTheme="minorBidi"/>
                <w:sz w:val="24"/>
                <w:szCs w:val="24"/>
                <w:rtl/>
                <w:lang w:bidi="ar-JO"/>
              </w:rPr>
              <w:t>كذلك على الكارتون الخارجي لكامل الكمية من المادة .</w:t>
            </w:r>
          </w:p>
          <w:p w14:paraId="76EB5080" w14:textId="77777777" w:rsidR="00E166A4" w:rsidRPr="00E166A4" w:rsidRDefault="00E166A4" w:rsidP="00E166A4">
            <w:pPr>
              <w:numPr>
                <w:ilvl w:val="0"/>
                <w:numId w:val="73"/>
              </w:numPr>
              <w:tabs>
                <w:tab w:val="left" w:pos="540"/>
              </w:tabs>
              <w:bidi/>
              <w:spacing w:line="360" w:lineRule="auto"/>
              <w:jc w:val="both"/>
              <w:rPr>
                <w:rFonts w:asciiTheme="minorBidi" w:hAnsiTheme="minorBidi"/>
                <w:sz w:val="24"/>
                <w:szCs w:val="24"/>
                <w:lang w:bidi="ar-JO"/>
              </w:rPr>
            </w:pPr>
            <w:r w:rsidRPr="00E166A4">
              <w:rPr>
                <w:rFonts w:asciiTheme="minorBidi" w:hAnsiTheme="minorBidi"/>
                <w:sz w:val="24"/>
                <w:szCs w:val="24"/>
                <w:rtl/>
                <w:lang w:bidi="ar-JO"/>
              </w:rPr>
              <w:t xml:space="preserve">على البائع أن ينظم التعبئة في باليتات وكارتونات مربوطة </w:t>
            </w:r>
            <w:r w:rsidRPr="00E166A4">
              <w:rPr>
                <w:rFonts w:asciiTheme="minorBidi" w:hAnsiTheme="minorBidi"/>
                <w:sz w:val="24"/>
                <w:szCs w:val="24"/>
                <w:rtl/>
              </w:rPr>
              <w:t>على قواعد خشبية</w:t>
            </w:r>
            <w:r w:rsidRPr="00E166A4">
              <w:rPr>
                <w:rFonts w:asciiTheme="minorBidi" w:hAnsiTheme="minorBidi"/>
                <w:sz w:val="24"/>
                <w:szCs w:val="24"/>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C7C2D8B" w14:textId="77777777" w:rsidR="00E166A4" w:rsidRPr="00E166A4" w:rsidRDefault="00E166A4" w:rsidP="00E166A4">
            <w:pPr>
              <w:pStyle w:val="Header"/>
              <w:tabs>
                <w:tab w:val="left" w:pos="0"/>
              </w:tabs>
              <w:spacing w:line="360" w:lineRule="auto"/>
              <w:ind w:left="180" w:right="360" w:hanging="180"/>
              <w:jc w:val="right"/>
              <w:rPr>
                <w:rFonts w:asciiTheme="minorBidi" w:hAnsiTheme="minorBidi"/>
                <w:sz w:val="24"/>
                <w:szCs w:val="24"/>
                <w:rtl/>
              </w:rPr>
            </w:pPr>
            <w:r w:rsidRPr="00E166A4">
              <w:rPr>
                <w:rFonts w:asciiTheme="minorBidi" w:hAnsiTheme="minorBidi"/>
                <w:sz w:val="24"/>
                <w:szCs w:val="24"/>
                <w:rtl/>
              </w:rPr>
              <w:t xml:space="preserve">      من اجل تسهيل نفاض وخزن الشحنات يجب ان تكون الربطات بالابعاد التالية . </w:t>
            </w:r>
          </w:p>
          <w:p w14:paraId="02EC0E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الطول 1200ملم</w:t>
            </w:r>
          </w:p>
          <w:p w14:paraId="34FBF33E"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العرض 1000 ملم</w:t>
            </w:r>
          </w:p>
          <w:p w14:paraId="40AF56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 xml:space="preserve">الارتفاع 1000 ملم وبضمنه ارتفاع قاعدة الربطة </w:t>
            </w:r>
          </w:p>
          <w:p w14:paraId="219D5B28"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Pr>
            </w:pPr>
            <w:r w:rsidRPr="00E166A4">
              <w:rPr>
                <w:rFonts w:asciiTheme="minorBidi" w:hAnsiTheme="minorBidi"/>
                <w:sz w:val="24"/>
                <w:szCs w:val="24"/>
                <w:rtl/>
              </w:rPr>
              <w:t xml:space="preserve">الوزن لكل باليت يجب ان لايزيد عن 800 كيلو غرام </w:t>
            </w:r>
          </w:p>
          <w:p w14:paraId="445D7E11" w14:textId="373CEBB9" w:rsidR="00AA406C" w:rsidRDefault="00E166A4" w:rsidP="00AA406C">
            <w:pPr>
              <w:pStyle w:val="ListParagraph"/>
              <w:numPr>
                <w:ilvl w:val="0"/>
                <w:numId w:val="74"/>
              </w:numPr>
              <w:bidi/>
              <w:spacing w:after="200" w:line="360" w:lineRule="auto"/>
              <w:ind w:left="438"/>
              <w:jc w:val="left"/>
              <w:rPr>
                <w:rFonts w:asciiTheme="minorBidi" w:hAnsiTheme="minorBidi" w:cstheme="minorBidi"/>
                <w:color w:val="000000"/>
                <w:szCs w:val="24"/>
              </w:rPr>
            </w:pPr>
            <w:r w:rsidRPr="00E166A4">
              <w:rPr>
                <w:rFonts w:asciiTheme="minorBidi" w:hAnsiTheme="minorBidi" w:cstheme="minorBidi"/>
                <w:szCs w:val="24"/>
                <w:rtl/>
              </w:rPr>
              <w:t>.</w:t>
            </w:r>
            <w:r w:rsidRPr="00E166A4">
              <w:rPr>
                <w:rFonts w:asciiTheme="minorBidi" w:hAnsiTheme="minorBidi" w:cstheme="minorBidi"/>
                <w:color w:val="000000"/>
                <w:szCs w:val="24"/>
                <w:rtl/>
              </w:rPr>
              <w:t xml:space="preserve">يجب تثبيت رقم الوجبة – تاريخ الصنع والنفاذ – جميع المعلومات الصيدلانية الاخرى على كل وحدة مفردة </w:t>
            </w:r>
            <w:r w:rsidR="00EC7D49" w:rsidRPr="00E166A4">
              <w:rPr>
                <w:rFonts w:asciiTheme="minorBidi" w:hAnsiTheme="minorBidi"/>
                <w:szCs w:val="24"/>
                <w:highlight w:val="yellow"/>
                <w:rtl/>
                <w:lang w:bidi="ar-JO"/>
              </w:rPr>
              <w:t>(</w:t>
            </w:r>
            <w:r w:rsidR="00EC7D49">
              <w:rPr>
                <w:rFonts w:asciiTheme="minorBidi" w:hAnsiTheme="minorBidi" w:hint="cs"/>
                <w:szCs w:val="24"/>
                <w:highlight w:val="yellow"/>
                <w:rtl/>
                <w:lang w:bidi="ar-JO"/>
              </w:rPr>
              <w:t>شريط او باكيت او بطل )</w:t>
            </w:r>
            <w:r w:rsidR="00EC7D49">
              <w:rPr>
                <w:rFonts w:asciiTheme="minorBidi" w:hAnsiTheme="minorBidi" w:hint="cs"/>
                <w:szCs w:val="24"/>
                <w:rtl/>
                <w:lang w:bidi="ar-JO"/>
              </w:rPr>
              <w:t xml:space="preserve"> </w:t>
            </w:r>
            <w:r w:rsidRPr="00E166A4">
              <w:rPr>
                <w:rFonts w:asciiTheme="minorBidi" w:hAnsiTheme="minorBidi" w:cstheme="minorBidi"/>
                <w:color w:val="000000"/>
                <w:szCs w:val="24"/>
                <w:rtl/>
              </w:rPr>
              <w:t>وطريقة الزرق للحقن فقط (</w:t>
            </w:r>
            <w:r w:rsidRPr="00E166A4">
              <w:rPr>
                <w:rFonts w:asciiTheme="minorBidi" w:hAnsiTheme="minorBidi" w:cstheme="minorBidi"/>
                <w:color w:val="000000"/>
                <w:szCs w:val="24"/>
              </w:rPr>
              <w:t>for injection only</w:t>
            </w:r>
            <w:r w:rsidRPr="00E166A4">
              <w:rPr>
                <w:rFonts w:asciiTheme="minorBidi" w:hAnsiTheme="minorBidi" w:cstheme="minorBidi"/>
                <w:color w:val="000000"/>
                <w:szCs w:val="24"/>
                <w:rtl/>
              </w:rPr>
              <w:t>) وعلى العلبة الخارجية والداخلية للمادة وباللغة الانكليزية  وكذلك في القا</w:t>
            </w:r>
            <w:r w:rsidR="00EC7D49">
              <w:rPr>
                <w:rFonts w:asciiTheme="minorBidi" w:hAnsiTheme="minorBidi" w:cstheme="minorBidi"/>
                <w:color w:val="000000"/>
                <w:szCs w:val="24"/>
                <w:rtl/>
              </w:rPr>
              <w:t xml:space="preserve">ئمة التجارية وبعكسة تفرض غرامة </w:t>
            </w:r>
            <w:r w:rsidR="00EC7D49">
              <w:rPr>
                <w:rFonts w:asciiTheme="minorBidi" w:hAnsiTheme="minorBidi" w:cstheme="minorBidi" w:hint="cs"/>
                <w:color w:val="000000"/>
                <w:szCs w:val="24"/>
                <w:rtl/>
              </w:rPr>
              <w:t xml:space="preserve">عقديه </w:t>
            </w:r>
            <w:r w:rsidRPr="00E166A4">
              <w:rPr>
                <w:rFonts w:asciiTheme="minorBidi" w:hAnsiTheme="minorBidi" w:cstheme="minorBidi"/>
                <w:color w:val="000000"/>
                <w:szCs w:val="24"/>
                <w:rtl/>
              </w:rPr>
              <w:t xml:space="preserve"> تحدد من قبل الطرف الاول </w:t>
            </w:r>
            <w:r w:rsidR="00EC7D49">
              <w:rPr>
                <w:rFonts w:asciiTheme="minorBidi" w:hAnsiTheme="minorBidi" w:cstheme="minorBidi" w:hint="cs"/>
                <w:color w:val="000000"/>
                <w:szCs w:val="24"/>
                <w:rtl/>
              </w:rPr>
              <w:t xml:space="preserve"> . </w:t>
            </w:r>
          </w:p>
          <w:p w14:paraId="372BE2FD" w14:textId="77777777" w:rsidR="00AA406C" w:rsidRPr="00AA406C" w:rsidRDefault="00AA406C" w:rsidP="00AA406C">
            <w:pPr>
              <w:pStyle w:val="ListParagraph"/>
              <w:bidi/>
              <w:spacing w:after="200" w:line="360" w:lineRule="auto"/>
              <w:ind w:left="438"/>
              <w:jc w:val="left"/>
              <w:rPr>
                <w:rFonts w:asciiTheme="minorBidi" w:hAnsiTheme="minorBidi" w:cstheme="minorBidi"/>
                <w:color w:val="000000"/>
                <w:szCs w:val="24"/>
                <w:rtl/>
              </w:rPr>
            </w:pPr>
          </w:p>
          <w:p w14:paraId="252B935A" w14:textId="38880DDC" w:rsidR="00AA406C" w:rsidRPr="00AA406C" w:rsidRDefault="00AA406C" w:rsidP="00AA406C">
            <w:pPr>
              <w:bidi/>
              <w:spacing w:after="200" w:line="360" w:lineRule="auto"/>
              <w:rPr>
                <w:rFonts w:asciiTheme="minorBidi" w:hAnsiTheme="minorBidi"/>
                <w:color w:val="000000"/>
                <w:szCs w:val="24"/>
                <w:rtl/>
              </w:rPr>
            </w:pPr>
          </w:p>
        </w:tc>
        <w:tc>
          <w:tcPr>
            <w:tcW w:w="1559" w:type="dxa"/>
          </w:tcPr>
          <w:p w14:paraId="1F813EAE" w14:textId="77777777" w:rsidR="00EA4F08"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10.2</w:t>
            </w:r>
          </w:p>
          <w:p w14:paraId="13C0AFFA" w14:textId="09EAA219" w:rsidR="002035C4" w:rsidRPr="009746A6" w:rsidRDefault="002035C4" w:rsidP="002035C4">
            <w:pPr>
              <w:tabs>
                <w:tab w:val="left" w:pos="480"/>
                <w:tab w:val="left" w:pos="1530"/>
              </w:tabs>
              <w:bidi/>
              <w:spacing w:after="200"/>
              <w:jc w:val="both"/>
              <w:rPr>
                <w:sz w:val="20"/>
                <w:szCs w:val="20"/>
              </w:rPr>
            </w:pPr>
            <w:r>
              <w:rPr>
                <w:rFonts w:hint="cs"/>
                <w:sz w:val="20"/>
                <w:szCs w:val="20"/>
                <w:rtl/>
              </w:rPr>
              <w:t>التعبئة والتوضيب</w:t>
            </w:r>
          </w:p>
        </w:tc>
      </w:tr>
      <w:tr w:rsidR="00E166A4" w14:paraId="0C90068E" w14:textId="77777777" w:rsidTr="00A63ABA">
        <w:tc>
          <w:tcPr>
            <w:tcW w:w="9923" w:type="dxa"/>
          </w:tcPr>
          <w:p w14:paraId="72B9B4E8" w14:textId="24FB4550" w:rsidR="00E166A4" w:rsidRPr="00E166A4" w:rsidRDefault="00E166A4" w:rsidP="00E166A4">
            <w:pPr>
              <w:spacing w:line="360" w:lineRule="auto"/>
              <w:jc w:val="right"/>
              <w:rPr>
                <w:rFonts w:asciiTheme="minorBidi" w:hAnsiTheme="minorBidi"/>
                <w:b/>
                <w:bCs/>
                <w:sz w:val="24"/>
                <w:szCs w:val="24"/>
                <w:lang w:bidi="ar-IQ"/>
              </w:rPr>
            </w:pPr>
            <w:r w:rsidRPr="002A7B4F">
              <w:rPr>
                <w:rFonts w:ascii="Arial" w:hAnsi="Arial" w:cs="Arial" w:hint="cs"/>
                <w:b/>
                <w:bCs/>
                <w:rtl/>
                <w:lang w:bidi="ar-JO"/>
              </w:rPr>
              <w:lastRenderedPageBreak/>
              <w:t>تسليم السلع</w:t>
            </w:r>
          </w:p>
          <w:p w14:paraId="595E2E40" w14:textId="6DA58A74" w:rsidR="00E166A4" w:rsidRPr="00E166A4" w:rsidRDefault="00E166A4" w:rsidP="00F020D0">
            <w:pPr>
              <w:spacing w:line="360" w:lineRule="auto"/>
              <w:jc w:val="right"/>
              <w:rPr>
                <w:rFonts w:asciiTheme="minorBidi" w:hAnsiTheme="minorBidi"/>
                <w:b/>
                <w:bCs/>
                <w:sz w:val="24"/>
                <w:szCs w:val="24"/>
                <w:rtl/>
                <w:lang w:bidi="ar-JO"/>
              </w:rPr>
            </w:pPr>
            <w:r w:rsidRPr="00E166A4">
              <w:rPr>
                <w:rFonts w:asciiTheme="minorBidi" w:hAnsiTheme="minorBidi"/>
                <w:b/>
                <w:bCs/>
                <w:sz w:val="24"/>
                <w:szCs w:val="24"/>
                <w:highlight w:val="yellow"/>
                <w:rtl/>
                <w:lang w:bidi="ar-JO"/>
              </w:rPr>
              <w:t>جدولة الشحن للمادة</w:t>
            </w:r>
            <w:r w:rsidRPr="00E166A4">
              <w:rPr>
                <w:rFonts w:asciiTheme="minorBidi" w:hAnsiTheme="minorBidi"/>
                <w:b/>
                <w:bCs/>
                <w:sz w:val="24"/>
                <w:szCs w:val="24"/>
                <w:rtl/>
                <w:lang w:bidi="ar-JO"/>
              </w:rPr>
              <w:t xml:space="preserve"> :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 xml:space="preserve">من تاريخ توقيع العقد  والشحنة الثانية خلال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من تاريخ توقيع العقد على ان تصل بعد وصول الشحنة الاولى وعلى ان يلتزم الطرف الثاني بمخاطبة الطرف الاول تحريريا قبل 60 يوم او اكثر للموافقة على الشحن ويتم الاجابة من قبل الطرف الاول خلال 14 يوم .</w:t>
            </w:r>
          </w:p>
          <w:p w14:paraId="4CA8D144" w14:textId="08789A6F" w:rsidR="00AA4D8A" w:rsidRDefault="00AA4D8A" w:rsidP="00E166A4">
            <w:pPr>
              <w:pStyle w:val="ListParagraph"/>
              <w:numPr>
                <w:ilvl w:val="0"/>
                <w:numId w:val="75"/>
              </w:numPr>
              <w:bidi/>
              <w:spacing w:line="360" w:lineRule="auto"/>
              <w:jc w:val="left"/>
              <w:rPr>
                <w:rFonts w:asciiTheme="minorBidi" w:hAnsiTheme="minorBidi" w:cstheme="minorBidi"/>
                <w:szCs w:val="24"/>
                <w:lang w:bidi="ar-JO"/>
              </w:rPr>
            </w:pPr>
            <w:r>
              <w:rPr>
                <w:rFonts w:asciiTheme="minorBidi" w:hAnsiTheme="minorBidi" w:cstheme="minorBidi" w:hint="cs"/>
                <w:szCs w:val="24"/>
                <w:rtl/>
                <w:lang w:bidi="ar-JO"/>
              </w:rPr>
              <w:t xml:space="preserve">في حال وجود بضاعة مجانية فانها تخضع لنفس شروط العقد . </w:t>
            </w:r>
          </w:p>
          <w:p w14:paraId="0D2144C4" w14:textId="77777777" w:rsidR="00E166A4" w:rsidRPr="00E166A4" w:rsidRDefault="00E166A4" w:rsidP="00AA4D8A">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يسمح بالشحن المجزء خلال الشحنة الواحدة .</w:t>
            </w:r>
          </w:p>
          <w:p w14:paraId="5057BBD0" w14:textId="77777777" w:rsidR="00E166A4" w:rsidRPr="00E166A4" w:rsidRDefault="00E166A4" w:rsidP="00E166A4">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 xml:space="preserve">بامكان </w:t>
            </w:r>
            <w:r w:rsidRPr="00E166A4">
              <w:rPr>
                <w:rFonts w:asciiTheme="minorBidi" w:hAnsiTheme="minorBidi" w:cstheme="minorBidi"/>
                <w:szCs w:val="24"/>
                <w:rtl/>
                <w:lang w:bidi="ar-IQ"/>
              </w:rPr>
              <w:t>المشتري</w:t>
            </w:r>
            <w:r w:rsidRPr="00E166A4">
              <w:rPr>
                <w:rFonts w:asciiTheme="minorBidi" w:hAnsiTheme="minorBidi" w:cstheme="minorBidi"/>
                <w:szCs w:val="24"/>
                <w:rtl/>
                <w:lang w:bidi="ar-JO"/>
              </w:rPr>
              <w:t xml:space="preserve"> طلب شحنة طارئة وباتفاق الطرفين</w:t>
            </w:r>
          </w:p>
          <w:p w14:paraId="50CD05A2" w14:textId="77777777" w:rsidR="00E166A4" w:rsidRPr="00E166A4" w:rsidRDefault="00E166A4" w:rsidP="00E166A4">
            <w:pPr>
              <w:pStyle w:val="ListParagraph"/>
              <w:numPr>
                <w:ilvl w:val="0"/>
                <w:numId w:val="75"/>
              </w:numPr>
              <w:tabs>
                <w:tab w:val="left" w:pos="3"/>
              </w:tabs>
              <w:bidi/>
              <w:spacing w:line="360" w:lineRule="auto"/>
              <w:ind w:right="34"/>
              <w:jc w:val="left"/>
              <w:rPr>
                <w:rFonts w:asciiTheme="minorBidi" w:hAnsiTheme="minorBidi" w:cstheme="minorBidi"/>
                <w:szCs w:val="24"/>
                <w:lang w:bidi="ar-JO"/>
              </w:rPr>
            </w:pPr>
            <w:r w:rsidRPr="00E166A4">
              <w:rPr>
                <w:rFonts w:asciiTheme="minorBidi" w:hAnsiTheme="minorBidi" w:cstheme="minorBidi"/>
                <w:szCs w:val="24"/>
                <w:rtl/>
                <w:lang w:bidi="ar-JO"/>
              </w:rPr>
              <w:t>يجب شحن البضائع بأقل عدد ممكن من الوجبات .</w:t>
            </w:r>
          </w:p>
          <w:p w14:paraId="645E0758" w14:textId="77777777" w:rsidR="00E166A4" w:rsidRPr="00E166A4" w:rsidRDefault="00E166A4" w:rsidP="00E166A4">
            <w:pPr>
              <w:pStyle w:val="ListParagraph"/>
              <w:numPr>
                <w:ilvl w:val="0"/>
                <w:numId w:val="75"/>
              </w:numPr>
              <w:tabs>
                <w:tab w:val="left" w:pos="188"/>
              </w:tabs>
              <w:bidi/>
              <w:spacing w:line="360" w:lineRule="auto"/>
              <w:ind w:right="34"/>
              <w:jc w:val="left"/>
              <w:rPr>
                <w:rFonts w:asciiTheme="minorBidi" w:hAnsiTheme="minorBidi" w:cstheme="minorBidi"/>
                <w:color w:val="000000"/>
                <w:szCs w:val="24"/>
                <w:lang w:bidi="ar-IQ"/>
              </w:rPr>
            </w:pPr>
            <w:r w:rsidRPr="00E166A4">
              <w:rPr>
                <w:rFonts w:asciiTheme="minorBidi" w:hAnsiTheme="minorBidi" w:cstheme="minorBidi"/>
                <w:color w:val="000000"/>
                <w:szCs w:val="24"/>
                <w:rtl/>
                <w:lang w:bidi="ar-IQ"/>
              </w:rPr>
              <w:t xml:space="preserve">على الطرف الثاني إيصال البضاعة إلى مخازن الطرف الأول ونقلها </w:t>
            </w:r>
            <w:r w:rsidRPr="00E166A4">
              <w:rPr>
                <w:rFonts w:asciiTheme="minorBidi" w:hAnsiTheme="minorBidi" w:cstheme="minorBidi"/>
                <w:color w:val="000000"/>
                <w:szCs w:val="24"/>
                <w:rtl/>
              </w:rPr>
              <w:t>ولا يتحلل من هذا الالتزام لحين تنظيم محضر نفاض أصولي في مكان التسليم المتفق عليه.</w:t>
            </w:r>
          </w:p>
          <w:p w14:paraId="064C9F9A" w14:textId="77777777" w:rsidR="00E166A4" w:rsidRPr="00E166A4" w:rsidRDefault="00E166A4" w:rsidP="00E166A4">
            <w:pPr>
              <w:pStyle w:val="ListParagraph"/>
              <w:numPr>
                <w:ilvl w:val="0"/>
                <w:numId w:val="75"/>
              </w:numPr>
              <w:tabs>
                <w:tab w:val="left" w:pos="-180"/>
              </w:tabs>
              <w:bidi/>
              <w:spacing w:line="360" w:lineRule="auto"/>
              <w:jc w:val="left"/>
              <w:rPr>
                <w:rFonts w:asciiTheme="minorBidi" w:hAnsiTheme="minorBidi" w:cstheme="minorBidi"/>
                <w:szCs w:val="24"/>
                <w:lang w:bidi="ar-IQ"/>
              </w:rPr>
            </w:pPr>
            <w:r w:rsidRPr="00E166A4">
              <w:rPr>
                <w:rFonts w:asciiTheme="minorBidi" w:hAnsiTheme="minorBidi" w:cstheme="minorBidi"/>
                <w:szCs w:val="24"/>
                <w:rtl/>
                <w:lang w:bidi="ar-IQ"/>
              </w:rPr>
              <w:t>على الطرف الاول استلام المواد المتفق على تجهيزها عند وصولها إلى مخازن كيماديا ومن خلال محضر نفاض اصولي في مكان التسليم المتفق عليه.</w:t>
            </w:r>
          </w:p>
          <w:p w14:paraId="44938840" w14:textId="77777777" w:rsidR="00E166A4" w:rsidRPr="00E166A4" w:rsidRDefault="00E166A4" w:rsidP="00E166A4">
            <w:pPr>
              <w:numPr>
                <w:ilvl w:val="0"/>
                <w:numId w:val="76"/>
              </w:numPr>
              <w:tabs>
                <w:tab w:val="left" w:pos="0"/>
                <w:tab w:val="num" w:pos="36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قائمة تجارية اصلية.</w:t>
            </w:r>
          </w:p>
          <w:p w14:paraId="389239D4"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rtl/>
                <w:lang w:bidi="ar-JO"/>
              </w:rPr>
            </w:pPr>
            <w:r w:rsidRPr="00E166A4">
              <w:rPr>
                <w:rFonts w:asciiTheme="minorBidi" w:hAnsiTheme="minorBidi"/>
                <w:sz w:val="24"/>
                <w:szCs w:val="24"/>
                <w:rtl/>
                <w:lang w:bidi="ar-JO"/>
              </w:rPr>
              <w:t>شهادة تحليل اصلية ومصدقة لكل وجبة في حال طلبها</w:t>
            </w:r>
          </w:p>
          <w:p w14:paraId="5CC15F3E"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lang w:bidi="ar-JO"/>
              </w:rPr>
            </w:pPr>
            <w:r w:rsidRPr="00E166A4">
              <w:rPr>
                <w:rFonts w:asciiTheme="minorBidi" w:hAnsiTheme="minorBidi"/>
                <w:color w:val="000000"/>
                <w:sz w:val="24"/>
                <w:szCs w:val="24"/>
                <w:rtl/>
              </w:rPr>
              <w:t>تزويدنا بشهادة تحليل مع كل شحنة صادرة ومختومة من مختبرات المجهز في حال طلبها</w:t>
            </w:r>
          </w:p>
          <w:p w14:paraId="016FB694" w14:textId="77777777" w:rsidR="00E166A4" w:rsidRPr="00E166A4" w:rsidRDefault="00E166A4" w:rsidP="00E166A4">
            <w:pPr>
              <w:numPr>
                <w:ilvl w:val="0"/>
                <w:numId w:val="76"/>
              </w:numPr>
              <w:tabs>
                <w:tab w:val="num" w:pos="360"/>
                <w:tab w:val="num" w:pos="54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 xml:space="preserve">قائمة التعبئة . </w:t>
            </w:r>
          </w:p>
          <w:p w14:paraId="35BBF23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الشهادات  التالية في حال توفرها للمواد المحالة ( </w:t>
            </w:r>
            <w:r w:rsidRPr="00E166A4">
              <w:rPr>
                <w:rFonts w:asciiTheme="minorBidi" w:hAnsiTheme="minorBidi"/>
                <w:sz w:val="24"/>
                <w:szCs w:val="24"/>
              </w:rPr>
              <w:t xml:space="preserve">FDA ,CE, HPB , MOH, </w:t>
            </w:r>
            <w:proofErr w:type="spellStart"/>
            <w:r w:rsidRPr="00E166A4">
              <w:rPr>
                <w:rFonts w:asciiTheme="minorBidi" w:hAnsiTheme="minorBidi"/>
                <w:sz w:val="24"/>
                <w:szCs w:val="24"/>
              </w:rPr>
              <w:t>Tuv</w:t>
            </w:r>
            <w:proofErr w:type="spellEnd"/>
            <w:r w:rsidRPr="00E166A4">
              <w:rPr>
                <w:rFonts w:asciiTheme="minorBidi" w:hAnsiTheme="minorBidi"/>
                <w:sz w:val="24"/>
                <w:szCs w:val="24"/>
              </w:rPr>
              <w:t xml:space="preserve"> Rhineland</w:t>
            </w:r>
            <w:r w:rsidRPr="00E166A4">
              <w:rPr>
                <w:rFonts w:asciiTheme="minorBidi" w:hAnsiTheme="minorBidi"/>
                <w:sz w:val="24"/>
                <w:szCs w:val="24"/>
                <w:rtl/>
              </w:rPr>
              <w:t xml:space="preserve"> ) </w:t>
            </w:r>
          </w:p>
          <w:p w14:paraId="064795B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شهادة صادرة من السلطات الصحية او الجهات الصحة في بلد المنشأ يثبت فيها بان البضاعة صالحة للاستهلاك البشري </w:t>
            </w:r>
            <w:r w:rsidRPr="00E166A4">
              <w:rPr>
                <w:rFonts w:asciiTheme="minorBidi" w:hAnsiTheme="minorBidi"/>
                <w:sz w:val="24"/>
                <w:szCs w:val="24"/>
                <w:rtl/>
              </w:rPr>
              <w:lastRenderedPageBreak/>
              <w:t>وتستخدم محليا في بلد المنشأ في حال طلبها</w:t>
            </w:r>
          </w:p>
          <w:p w14:paraId="0346CD0C" w14:textId="77777777" w:rsidR="00E166A4" w:rsidRPr="00E166A4" w:rsidRDefault="00E166A4" w:rsidP="00E166A4">
            <w:pPr>
              <w:pStyle w:val="Header"/>
              <w:numPr>
                <w:ilvl w:val="0"/>
                <w:numId w:val="76"/>
              </w:numPr>
              <w:tabs>
                <w:tab w:val="clear" w:pos="1960"/>
                <w:tab w:val="clear" w:pos="4680"/>
                <w:tab w:val="clear" w:pos="9360"/>
                <w:tab w:val="num" w:pos="0"/>
                <w:tab w:val="left" w:pos="360"/>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مصدقة  تثبت خلو المادة من جنون البقر لكل وجبة مع مستندات الشحن للمواد المشتقة أو المستخلصة من أصل حيواني ( الماشية )  في حال طلبها</w:t>
            </w:r>
          </w:p>
          <w:p w14:paraId="4E34F0BE" w14:textId="77777777" w:rsidR="00E166A4" w:rsidRPr="00E166A4" w:rsidRDefault="00E166A4" w:rsidP="00E166A4">
            <w:pPr>
              <w:suppressAutoHyphens/>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بالإضافة إلى ما ورد أعلاه يتم إضافة ما يلي:</w:t>
            </w:r>
          </w:p>
          <w:p w14:paraId="60048962" w14:textId="77777777" w:rsidR="00E166A4" w:rsidRPr="00E166A4" w:rsidRDefault="00E166A4" w:rsidP="00E166A4">
            <w:pPr>
              <w:suppressAutoHyphens/>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z w:val="24"/>
                <w:szCs w:val="24"/>
                <w:rtl/>
              </w:rPr>
              <w:t xml:space="preserve">-  يجب على المجهز تقديم مستندات الشحن قبل وصول الارسالية بمدة لا تقل عن (15) يوم ويتحمل مسؤولية اي نقص يظهر في الشحنة أو اي تأخير ينتج بسبب عدم توفر مستندات الشحن </w:t>
            </w:r>
          </w:p>
          <w:p w14:paraId="291755B6" w14:textId="77777777" w:rsidR="00E166A4" w:rsidRPr="00E166A4" w:rsidRDefault="00E166A4" w:rsidP="00E166A4">
            <w:pPr>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pacing w:val="-2"/>
                <w:sz w:val="24"/>
                <w:szCs w:val="24"/>
                <w:rtl/>
              </w:rPr>
              <w:t>-  يكون التسليم بأسرع وقت</w:t>
            </w:r>
            <w:r w:rsidRPr="00E166A4">
              <w:rPr>
                <w:rFonts w:asciiTheme="minorBidi" w:hAnsiTheme="minorBidi"/>
                <w:color w:val="000000"/>
                <w:sz w:val="24"/>
                <w:szCs w:val="24"/>
                <w:rtl/>
              </w:rPr>
              <w:t xml:space="preserve"> ممكن وضمن جدولة الشحن تكون حسب احتياج(طلب) كيماديا وتخضع لذات شروط العقد .</w:t>
            </w:r>
          </w:p>
          <w:p w14:paraId="318350FE" w14:textId="7F3FEA2D" w:rsidR="00E166A4" w:rsidRPr="00E166A4" w:rsidRDefault="00E166A4" w:rsidP="00E166A4">
            <w:pPr>
              <w:tabs>
                <w:tab w:val="left" w:pos="540"/>
                <w:tab w:val="num" w:pos="1440"/>
              </w:tabs>
              <w:bidi/>
              <w:spacing w:line="360" w:lineRule="auto"/>
              <w:rPr>
                <w:rFonts w:asciiTheme="minorBidi" w:hAnsiTheme="minorBidi"/>
                <w:sz w:val="24"/>
                <w:szCs w:val="24"/>
                <w:rtl/>
              </w:rPr>
            </w:pPr>
            <w:r w:rsidRPr="00E166A4">
              <w:rPr>
                <w:rFonts w:asciiTheme="minorBidi" w:hAnsiTheme="minorBidi"/>
                <w:color w:val="000000"/>
                <w:sz w:val="24"/>
                <w:szCs w:val="24"/>
                <w:rtl/>
              </w:rPr>
              <w:t>- يجب تجهيز العقد بأعداد محدودة للوجبات وكمية كل وجبة يجب ان تذكر في قائمة الشحن مع تاريخ الصنع والنفاذ .</w:t>
            </w:r>
          </w:p>
        </w:tc>
        <w:tc>
          <w:tcPr>
            <w:tcW w:w="1559" w:type="dxa"/>
          </w:tcPr>
          <w:p w14:paraId="15C6F41F" w14:textId="70768D68" w:rsidR="00E166A4" w:rsidRPr="00E166A4" w:rsidRDefault="00E166A4" w:rsidP="009746A6">
            <w:pPr>
              <w:tabs>
                <w:tab w:val="left" w:pos="480"/>
                <w:tab w:val="left" w:pos="1530"/>
              </w:tabs>
              <w:bidi/>
              <w:spacing w:after="200"/>
              <w:jc w:val="both"/>
              <w:rPr>
                <w:b/>
                <w:bCs/>
                <w:sz w:val="20"/>
                <w:szCs w:val="20"/>
                <w:rtl/>
                <w:lang w:bidi="ar-IQ"/>
              </w:rPr>
            </w:pPr>
            <w:r w:rsidRPr="00E166A4">
              <w:rPr>
                <w:rFonts w:hint="cs"/>
                <w:b/>
                <w:bCs/>
                <w:rtl/>
                <w:lang w:bidi="ar-IQ"/>
              </w:rPr>
              <w:lastRenderedPageBreak/>
              <w:t>ش. ع . ع 11</w:t>
            </w:r>
          </w:p>
        </w:tc>
      </w:tr>
      <w:tr w:rsidR="00EA4F08" w14:paraId="4B431130" w14:textId="77777777" w:rsidTr="00A63ABA">
        <w:tc>
          <w:tcPr>
            <w:tcW w:w="9923" w:type="dxa"/>
          </w:tcPr>
          <w:p w14:paraId="59724F40" w14:textId="479B88B5" w:rsidR="00EA4F08" w:rsidRPr="00E166A4" w:rsidRDefault="00EA4F08" w:rsidP="00E166A4">
            <w:pPr>
              <w:shd w:val="clear" w:color="auto" w:fill="FFFF99"/>
              <w:bidi/>
              <w:spacing w:line="360" w:lineRule="auto"/>
              <w:ind w:left="522" w:hanging="522"/>
              <w:rPr>
                <w:rFonts w:asciiTheme="minorBidi" w:hAnsiTheme="minorBidi"/>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65F4AB73" w14:textId="6EB5D62B" w:rsidR="00E166A4" w:rsidRPr="00E166A4" w:rsidRDefault="00E166A4" w:rsidP="00E166A4">
            <w:pPr>
              <w:spacing w:line="360" w:lineRule="auto"/>
              <w:ind w:left="522" w:hanging="522"/>
              <w:jc w:val="right"/>
              <w:rPr>
                <w:rFonts w:asciiTheme="minorBidi" w:hAnsiTheme="minorBidi"/>
                <w:color w:val="000000"/>
                <w:sz w:val="24"/>
                <w:szCs w:val="24"/>
                <w:rtl/>
                <w:lang w:bidi="ar-IQ"/>
              </w:rPr>
            </w:pPr>
            <w:r w:rsidRPr="00E166A4">
              <w:rPr>
                <w:rFonts w:asciiTheme="minorBidi" w:hAnsiTheme="minorBidi"/>
                <w:color w:val="000000"/>
                <w:sz w:val="24"/>
                <w:szCs w:val="24"/>
                <w:rtl/>
              </w:rPr>
              <w:t>أي مستند تعاقدآخر معين ومطلوب لأغراض الاستلام/ أو الدفع.</w:t>
            </w:r>
          </w:p>
          <w:p w14:paraId="76624D6A" w14:textId="77777777" w:rsidR="00E166A4" w:rsidRPr="00E166A4" w:rsidRDefault="00E166A4" w:rsidP="00E166A4">
            <w:pPr>
              <w:spacing w:line="360" w:lineRule="auto"/>
              <w:jc w:val="right"/>
              <w:rPr>
                <w:rFonts w:asciiTheme="minorBidi" w:hAnsiTheme="minorBidi"/>
                <w:color w:val="000000"/>
                <w:sz w:val="24"/>
                <w:szCs w:val="24"/>
              </w:rPr>
            </w:pPr>
            <w:r w:rsidRPr="00E166A4">
              <w:rPr>
                <w:rFonts w:asciiTheme="minorBidi" w:hAnsiTheme="minorBidi"/>
                <w:color w:val="000000"/>
                <w:sz w:val="24"/>
                <w:szCs w:val="24"/>
                <w:rtl/>
              </w:rPr>
              <w:t>للسلع المقدمة من داخل العراق:</w:t>
            </w:r>
          </w:p>
          <w:p w14:paraId="3440D844" w14:textId="77777777" w:rsidR="00E166A4" w:rsidRPr="00E166A4" w:rsidRDefault="00E166A4" w:rsidP="00E166A4">
            <w:pPr>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عند توصيل السلع أو قبله، يتعين على المجهّز إشعار المشتري تحريرياً بذلك وتقديم المستندات التالية له:</w:t>
            </w:r>
          </w:p>
          <w:p w14:paraId="36B56CD0"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Pr>
            </w:pPr>
            <w:r w:rsidRPr="00E166A4">
              <w:rPr>
                <w:rFonts w:asciiTheme="minorBidi" w:hAnsiTheme="minorBidi" w:cstheme="minorBidi"/>
                <w:color w:val="000000"/>
                <w:szCs w:val="24"/>
                <w:rtl/>
                <w:lang w:bidi="ar-LB"/>
              </w:rPr>
              <w:t xml:space="preserve">نسختان (2) أصليتان مع نسختين إضافيتين </w:t>
            </w:r>
            <w:r w:rsidRPr="00E166A4">
              <w:rPr>
                <w:rFonts w:asciiTheme="minorBidi" w:hAnsiTheme="minorBidi" w:cstheme="minorBidi"/>
                <w:color w:val="000000"/>
                <w:szCs w:val="24"/>
                <w:rtl/>
              </w:rPr>
              <w:t xml:space="preserve">من الفواتير التي </w:t>
            </w:r>
            <w:r w:rsidRPr="00E166A4">
              <w:rPr>
                <w:rFonts w:asciiTheme="minorBidi" w:hAnsiTheme="minorBidi" w:cstheme="minorBidi"/>
                <w:color w:val="000000"/>
                <w:szCs w:val="24"/>
                <w:rtl/>
                <w:lang w:bidi="ar-LB"/>
              </w:rPr>
              <w:t>يبيّن فيها اسم المشتري ورقم العقد ووصف السلع والكميّة وأسعار الوحدات والقيمة الإجمالية. يجب أن يتم توقيع الفواتير أو طلبات الدفع الأصلية وتختم بختم/طابع الشركة .</w:t>
            </w:r>
          </w:p>
          <w:p w14:paraId="691C45AC"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tl/>
              </w:rPr>
            </w:pPr>
            <w:r w:rsidRPr="00E166A4">
              <w:rPr>
                <w:rFonts w:asciiTheme="minorBidi" w:hAnsiTheme="minorBidi" w:cstheme="minorBidi"/>
                <w:color w:val="000000"/>
                <w:szCs w:val="24"/>
                <w:rtl/>
              </w:rPr>
              <w:t>اربع نسخ (4) عن مستند قائمة التوضيب (</w:t>
            </w:r>
            <w:r w:rsidRPr="00E166A4">
              <w:rPr>
                <w:rFonts w:asciiTheme="minorBidi" w:hAnsiTheme="minorBidi" w:cstheme="minorBidi"/>
                <w:color w:val="000000"/>
                <w:szCs w:val="24"/>
              </w:rPr>
              <w:t>Packing  list</w:t>
            </w:r>
            <w:r w:rsidRPr="00E166A4">
              <w:rPr>
                <w:rFonts w:asciiTheme="minorBidi" w:hAnsiTheme="minorBidi" w:cstheme="minorBidi"/>
                <w:color w:val="000000"/>
                <w:szCs w:val="24"/>
                <w:rtl/>
                <w:lang w:bidi="ar-IQ"/>
              </w:rPr>
              <w:t>)  التي تحدد محتويات كل رزمة .</w:t>
            </w:r>
          </w:p>
          <w:p w14:paraId="7CA9B6B7" w14:textId="77777777" w:rsidR="00E166A4" w:rsidRPr="00E166A4" w:rsidRDefault="00E166A4" w:rsidP="00E166A4">
            <w:pPr>
              <w:pStyle w:val="ListParagraph"/>
              <w:numPr>
                <w:ilvl w:val="0"/>
                <w:numId w:val="77"/>
              </w:numPr>
              <w:bidi/>
              <w:spacing w:line="360" w:lineRule="auto"/>
              <w:ind w:left="360"/>
              <w:jc w:val="left"/>
              <w:rPr>
                <w:rFonts w:asciiTheme="minorBidi" w:hAnsiTheme="minorBidi" w:cstheme="minorBidi"/>
                <w:color w:val="000000"/>
                <w:szCs w:val="24"/>
              </w:rPr>
            </w:pPr>
            <w:r w:rsidRPr="00E166A4">
              <w:rPr>
                <w:rFonts w:asciiTheme="minorBidi" w:hAnsiTheme="minorBidi" w:cstheme="minorBidi"/>
                <w:color w:val="000000"/>
                <w:szCs w:val="24"/>
                <w:rtl/>
              </w:rPr>
              <w:t>أي مستند تعاقد آخر معين ومطلوب لأغراض الاستلام/ أو الدفع .</w:t>
            </w:r>
          </w:p>
          <w:p w14:paraId="26ADCC77" w14:textId="77777777" w:rsidR="00EA4F08" w:rsidRDefault="00E166A4" w:rsidP="00E166A4">
            <w:pPr>
              <w:pStyle w:val="explanatorynotes"/>
              <w:tabs>
                <w:tab w:val="clear" w:pos="691"/>
              </w:tabs>
              <w:bidi/>
              <w:spacing w:after="0" w:line="360" w:lineRule="auto"/>
              <w:ind w:left="0" w:firstLine="0"/>
              <w:rPr>
                <w:sz w:val="24"/>
                <w:szCs w:val="24"/>
                <w:highlight w:val="lightGray"/>
                <w:rtl/>
              </w:rPr>
            </w:pPr>
            <w:r w:rsidRPr="00E166A4">
              <w:rPr>
                <w:rFonts w:asciiTheme="minorBidi" w:hAnsiTheme="minorBidi" w:cstheme="minorBidi"/>
                <w:color w:val="000000"/>
                <w:sz w:val="24"/>
                <w:szCs w:val="24"/>
                <w:rtl/>
              </w:rPr>
              <w:t>ملاحظة: إذا كانت المستندات التي يقدمها المجهّز غير مطابقة للعقد، فعندها ستتم المدفوعات المستحقة بعد إصدار شهادة الاستلام وفق المادة  ش .ع.ع 9مع فرض غرامة عقدية بالنسبة المنصوص عليها في بند الغرامات .</w:t>
            </w:r>
          </w:p>
          <w:p w14:paraId="7489A946"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602FDD89"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752BB65"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BEBD760"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11B254DF"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0B0E917F" w14:textId="15D38584" w:rsidR="00D213F6" w:rsidRPr="002467B5" w:rsidRDefault="00D213F6" w:rsidP="00D213F6">
            <w:pPr>
              <w:pStyle w:val="explanatorynotes"/>
              <w:tabs>
                <w:tab w:val="clear" w:pos="691"/>
              </w:tabs>
              <w:bidi/>
              <w:spacing w:after="0" w:line="360" w:lineRule="auto"/>
              <w:ind w:left="0" w:firstLine="0"/>
              <w:rPr>
                <w:sz w:val="24"/>
                <w:szCs w:val="24"/>
                <w:highlight w:val="lightGray"/>
                <w:rtl/>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2F22D1" w14:paraId="1ED26A54" w14:textId="77777777" w:rsidTr="00A63ABA">
        <w:tc>
          <w:tcPr>
            <w:tcW w:w="9923" w:type="dxa"/>
          </w:tcPr>
          <w:p w14:paraId="0DC1CA63" w14:textId="49DAD65A" w:rsidR="002F22D1" w:rsidRPr="002467B5" w:rsidRDefault="002F22D1" w:rsidP="00AB30EF">
            <w:pPr>
              <w:suppressAutoHyphens/>
              <w:bidi/>
              <w:spacing w:line="300" w:lineRule="exact"/>
              <w:jc w:val="both"/>
              <w:rPr>
                <w:color w:val="000000"/>
                <w:sz w:val="24"/>
                <w:szCs w:val="24"/>
                <w:rtl/>
              </w:rPr>
            </w:pPr>
            <w:r>
              <w:rPr>
                <w:rFonts w:hint="cs"/>
                <w:color w:val="000000"/>
                <w:sz w:val="24"/>
                <w:szCs w:val="24"/>
                <w:rtl/>
              </w:rPr>
              <w:t xml:space="preserve">لا ينطبق </w:t>
            </w:r>
          </w:p>
        </w:tc>
        <w:tc>
          <w:tcPr>
            <w:tcW w:w="1559" w:type="dxa"/>
          </w:tcPr>
          <w:p w14:paraId="5E7DE54C" w14:textId="73459C6E" w:rsidR="002F22D1" w:rsidRPr="009746A6" w:rsidRDefault="002F22D1" w:rsidP="00CB43F5">
            <w:pPr>
              <w:bidi/>
              <w:spacing w:after="200"/>
              <w:jc w:val="both"/>
              <w:rPr>
                <w:sz w:val="20"/>
                <w:szCs w:val="20"/>
              </w:rPr>
            </w:pPr>
            <w:r>
              <w:rPr>
                <w:rFonts w:hint="cs"/>
                <w:sz w:val="20"/>
                <w:szCs w:val="20"/>
                <w:rtl/>
              </w:rPr>
              <w:t xml:space="preserve">ش . ع .ع 12 </w:t>
            </w:r>
          </w:p>
        </w:tc>
      </w:tr>
      <w:tr w:rsidR="002F22D1" w14:paraId="21B939F9" w14:textId="77777777" w:rsidTr="00A63ABA">
        <w:tc>
          <w:tcPr>
            <w:tcW w:w="9923" w:type="dxa"/>
          </w:tcPr>
          <w:p w14:paraId="0516DC5F"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 </w:t>
            </w:r>
            <w:r w:rsidRPr="002F22D1">
              <w:rPr>
                <w:rFonts w:hint="cs"/>
                <w:color w:val="000000"/>
                <w:sz w:val="24"/>
                <w:szCs w:val="24"/>
                <w:u w:val="single"/>
                <w:rtl/>
              </w:rPr>
              <w:t>طريقة النقل</w:t>
            </w:r>
            <w:r w:rsidRPr="002F22D1">
              <w:rPr>
                <w:rFonts w:hint="cs"/>
                <w:color w:val="000000"/>
                <w:sz w:val="24"/>
                <w:szCs w:val="24"/>
                <w:rtl/>
              </w:rPr>
              <w:t xml:space="preserve">  : ( واصل مخازن كيماديا في بغداد وبالشاحنات المبردة )</w:t>
            </w:r>
          </w:p>
          <w:p w14:paraId="5910DE2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على البائع تزويد المشتري بالتفاصيل المذكورة ادناه وقبل مدة مناسبة من موعد الشحن .</w:t>
            </w:r>
          </w:p>
          <w:p w14:paraId="7727A6D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1- عدد الشحنات مع تفاصيل كاملة بالحمولة </w:t>
            </w:r>
          </w:p>
          <w:p w14:paraId="47380E5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2- الكمية الكلية المحملة </w:t>
            </w:r>
          </w:p>
          <w:p w14:paraId="4C8B456C"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3- التاريخ المتوقع لوصول الشحنة ويجب ان يعطى قبل ( اسبوع واحد ) على الاقل ان امكن</w:t>
            </w:r>
          </w:p>
          <w:p w14:paraId="15F318F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4- يجب ان تكون الشحنة نظيفة ومغطاة بصورة جيدة</w:t>
            </w:r>
          </w:p>
          <w:p w14:paraId="2A10FE8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5- يتحمل المجهز كافة مصاريف النقل والتفريغ وتحميل البضاعة </w:t>
            </w:r>
          </w:p>
          <w:p w14:paraId="0D3305E1" w14:textId="6900D86E" w:rsidR="002F22D1" w:rsidRDefault="002F22D1" w:rsidP="002F22D1">
            <w:pPr>
              <w:suppressAutoHyphens/>
              <w:bidi/>
              <w:spacing w:line="360" w:lineRule="auto"/>
              <w:rPr>
                <w:color w:val="000000"/>
                <w:sz w:val="24"/>
                <w:szCs w:val="24"/>
                <w:rtl/>
              </w:rPr>
            </w:pPr>
            <w:r w:rsidRPr="002F22D1">
              <w:rPr>
                <w:rFonts w:hint="cs"/>
                <w:color w:val="000000"/>
                <w:sz w:val="24"/>
                <w:szCs w:val="24"/>
                <w:rtl/>
              </w:rPr>
              <w:t>6- الشحن يكون بواسطة وسائل مبردة ولكافة وسائل النقل ومراحلة ولحين وصولها الى مخازن المشتري وسوف يكون البائع مسؤولا  عن تعويض اي مادة تفشل في التحليل بسبب كون درجة الحرارة غير ملائمة خلال عملية النقل</w:t>
            </w:r>
          </w:p>
        </w:tc>
        <w:tc>
          <w:tcPr>
            <w:tcW w:w="1559" w:type="dxa"/>
          </w:tcPr>
          <w:p w14:paraId="79753D2F" w14:textId="4D4DC338" w:rsidR="002F22D1" w:rsidRDefault="002F22D1" w:rsidP="00CB43F5">
            <w:pPr>
              <w:bidi/>
              <w:spacing w:after="200"/>
              <w:jc w:val="both"/>
              <w:rPr>
                <w:sz w:val="20"/>
                <w:szCs w:val="20"/>
                <w:rtl/>
              </w:rPr>
            </w:pPr>
            <w:r>
              <w:rPr>
                <w:rFonts w:hint="cs"/>
                <w:sz w:val="20"/>
                <w:szCs w:val="20"/>
                <w:rtl/>
              </w:rPr>
              <w:t>ش. ع.ع 13</w:t>
            </w:r>
          </w:p>
        </w:tc>
      </w:tr>
      <w:tr w:rsidR="00EA4F08" w14:paraId="6B1AB3E2" w14:textId="77777777" w:rsidTr="00A63ABA">
        <w:tc>
          <w:tcPr>
            <w:tcW w:w="9923" w:type="dxa"/>
          </w:tcPr>
          <w:p w14:paraId="1199D779" w14:textId="77777777" w:rsidR="00DF6F34" w:rsidRDefault="00DD520A" w:rsidP="00DF6F34">
            <w:pPr>
              <w:suppressAutoHyphens/>
              <w:bidi/>
              <w:spacing w:after="200"/>
              <w:jc w:val="both"/>
              <w:rPr>
                <w:sz w:val="24"/>
                <w:szCs w:val="24"/>
                <w:rtl/>
              </w:rPr>
            </w:pPr>
            <w:r>
              <w:rPr>
                <w:rFonts w:hint="cs"/>
                <w:color w:val="000000"/>
                <w:sz w:val="24"/>
                <w:szCs w:val="24"/>
                <w:shd w:val="clear" w:color="auto" w:fill="FFFF00"/>
                <w:rtl/>
              </w:rPr>
              <w:t xml:space="preserve"> </w:t>
            </w:r>
            <w:r w:rsidR="002035C4" w:rsidRPr="00B76109">
              <w:rPr>
                <w:rFonts w:hint="cs"/>
                <w:b/>
                <w:bCs/>
                <w:color w:val="000000"/>
                <w:szCs w:val="24"/>
                <w:rtl/>
              </w:rPr>
              <w:t xml:space="preserve">- </w:t>
            </w:r>
            <w:r w:rsidR="002035C4" w:rsidRPr="00B76109">
              <w:rPr>
                <w:rFonts w:hint="eastAsia"/>
                <w:b/>
                <w:bCs/>
                <w:color w:val="000000"/>
                <w:szCs w:val="24"/>
                <w:rtl/>
              </w:rPr>
              <w:t>الدفعات</w:t>
            </w:r>
            <w:r w:rsidR="002035C4" w:rsidRPr="006A4E4D">
              <w:rPr>
                <w:rFonts w:hint="cs"/>
                <w:b/>
                <w:bCs/>
                <w:color w:val="000000"/>
                <w:szCs w:val="24"/>
                <w:rtl/>
              </w:rPr>
              <w:t xml:space="preserve"> ل</w:t>
            </w:r>
            <w:r w:rsidR="002035C4" w:rsidRPr="006A4E4D">
              <w:rPr>
                <w:b/>
                <w:bCs/>
                <w:color w:val="000000"/>
                <w:szCs w:val="24"/>
                <w:rtl/>
              </w:rPr>
              <w:t>لسلع الم</w:t>
            </w:r>
            <w:r w:rsidR="002035C4" w:rsidRPr="006A4E4D">
              <w:rPr>
                <w:rFonts w:hint="cs"/>
                <w:b/>
                <w:bCs/>
                <w:color w:val="000000"/>
                <w:szCs w:val="24"/>
                <w:rtl/>
              </w:rPr>
              <w:t>قدمة</w:t>
            </w:r>
            <w:r w:rsidR="002035C4" w:rsidRPr="006A4E4D">
              <w:rPr>
                <w:b/>
                <w:bCs/>
                <w:color w:val="000000"/>
                <w:szCs w:val="24"/>
                <w:rtl/>
              </w:rPr>
              <w:t xml:space="preserve"> من داخل العراق:</w:t>
            </w:r>
          </w:p>
          <w:p w14:paraId="55EC06AF"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AC95D96"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1- منح سلفة تشغيلية كدفعة مقدمة بمقدار 50% من مبلغ العقد بشرط ورود التخصيص المالي وتمويله في حساب الطرف الاول . </w:t>
            </w:r>
          </w:p>
          <w:p w14:paraId="7A18208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2- يتم دفع ال 50% المتبقية من مبلغ العقد بعد الفحص والقبول ونجاح المادة في الفحوصات المختبرية واطلاق الصرف . </w:t>
            </w:r>
          </w:p>
          <w:p w14:paraId="0AA5B1FE"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3- لا يعفى الطرف الثاني من تنفيذ العقد ضمن المدة المحددة في حال عدم دفع السلفة لتاخير ورود التخصيص المالي والتمويل . </w:t>
            </w:r>
          </w:p>
          <w:p w14:paraId="11AA1EFD" w14:textId="77777777" w:rsidR="00B76109" w:rsidRPr="00B76109" w:rsidRDefault="00B76109" w:rsidP="00B76109">
            <w:pPr>
              <w:suppressAutoHyphens/>
              <w:bidi/>
              <w:spacing w:after="200"/>
              <w:jc w:val="both"/>
              <w:rPr>
                <w:sz w:val="24"/>
                <w:szCs w:val="24"/>
                <w:rtl/>
              </w:rPr>
            </w:pPr>
            <w:r w:rsidRPr="00B76109">
              <w:rPr>
                <w:rFonts w:hint="cs"/>
                <w:sz w:val="24"/>
                <w:szCs w:val="24"/>
                <w:rtl/>
              </w:rPr>
              <w:lastRenderedPageBreak/>
              <w:t xml:space="preserve">4- تكون الية استيراد مبلغ السلفة التشغيلية ( في حال عدم تنفيذ العقد لأي سبب كان كالاتي : </w:t>
            </w:r>
          </w:p>
          <w:p w14:paraId="46738EDA"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أ- يتم استقطاع مبلغ من مجموع استحقاق ( الطرف الثاني ) المجهز عن الاجزاء المنفذة الناجحة في الفحص والتقييم والمطلقة الصرف . </w:t>
            </w:r>
          </w:p>
          <w:p w14:paraId="5A3C0AD9"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ب- يتم مطالبة الطرف الثاني بالمبلغ المتبقي في حال عدم كفاية المبلغ المستقطع المنصوص عليه في الفقرة (أ) </w:t>
            </w:r>
          </w:p>
          <w:p w14:paraId="2AFEF333" w14:textId="77777777" w:rsidR="00B76109" w:rsidRDefault="00B76109" w:rsidP="00B76109">
            <w:pPr>
              <w:suppressAutoHyphens/>
              <w:bidi/>
              <w:spacing w:after="200"/>
              <w:jc w:val="both"/>
              <w:rPr>
                <w:sz w:val="24"/>
                <w:szCs w:val="24"/>
                <w:rtl/>
              </w:rPr>
            </w:pPr>
            <w:r w:rsidRPr="00B76109">
              <w:rPr>
                <w:rFonts w:hint="cs"/>
                <w:sz w:val="24"/>
                <w:szCs w:val="24"/>
                <w:rtl/>
              </w:rPr>
              <w:t xml:space="preserve">    ت- في حال</w:t>
            </w:r>
            <w:r w:rsidR="00EC7D49">
              <w:rPr>
                <w:rFonts w:hint="cs"/>
                <w:sz w:val="24"/>
                <w:szCs w:val="24"/>
                <w:rtl/>
              </w:rPr>
              <w:t xml:space="preserve"> رفض</w:t>
            </w:r>
            <w:r w:rsidRPr="00B76109">
              <w:rPr>
                <w:rFonts w:hint="cs"/>
                <w:sz w:val="24"/>
                <w:szCs w:val="24"/>
                <w:rtl/>
              </w:rPr>
              <w:t xml:space="preserve"> الطرف الثاني الاستقطاع او تعذر الرجوع عليه فيتم مصادرة </w:t>
            </w:r>
            <w:r w:rsidR="00EC7D49">
              <w:rPr>
                <w:rFonts w:hint="cs"/>
                <w:sz w:val="24"/>
                <w:szCs w:val="24"/>
                <w:rtl/>
              </w:rPr>
              <w:t>الكفالة المصرفية المقدمة عن السل</w:t>
            </w:r>
            <w:r w:rsidRPr="00B76109">
              <w:rPr>
                <w:rFonts w:hint="cs"/>
                <w:sz w:val="24"/>
                <w:szCs w:val="24"/>
                <w:rtl/>
              </w:rPr>
              <w:t>فة كلها او بما يعادل المبلغ عن هذه السلفة .</w:t>
            </w:r>
          </w:p>
          <w:p w14:paraId="7C8121AC" w14:textId="77777777" w:rsidR="00E276AB" w:rsidRDefault="00E276AB" w:rsidP="00E276AB">
            <w:pPr>
              <w:suppressAutoHyphens/>
              <w:bidi/>
              <w:spacing w:after="200"/>
              <w:jc w:val="both"/>
              <w:rPr>
                <w:sz w:val="24"/>
                <w:szCs w:val="24"/>
                <w:rtl/>
                <w:lang w:bidi="ar-IQ"/>
              </w:rPr>
            </w:pPr>
            <w:r>
              <w:rPr>
                <w:rFonts w:hint="cs"/>
                <w:sz w:val="24"/>
                <w:szCs w:val="24"/>
                <w:rtl/>
              </w:rPr>
              <w:t xml:space="preserve">5- </w:t>
            </w:r>
            <w:r>
              <w:rPr>
                <w:rFonts w:hint="cs"/>
                <w:sz w:val="24"/>
                <w:szCs w:val="24"/>
                <w:rtl/>
                <w:lang w:bidi="ar-IQ"/>
              </w:rPr>
              <w:t xml:space="preserve"> يجوز لجهة التعاقد </w:t>
            </w:r>
            <w:r w:rsidR="005E6183">
              <w:rPr>
                <w:rFonts w:hint="cs"/>
                <w:sz w:val="24"/>
                <w:szCs w:val="24"/>
                <w:rtl/>
                <w:lang w:bidi="ar-IQ"/>
              </w:rPr>
              <w:t xml:space="preserve">( كيماديا ) اكمال متطلبات قبل الاعلان  ومن ثم الاعلان عن المناقصة او الدعوة قبل ورود التخصيص المالي على ان لايتم الدخول باي التزام تعاقدي  الابعد ورود التخصيص المالي . </w:t>
            </w:r>
          </w:p>
          <w:p w14:paraId="59B4B5FD" w14:textId="17B76DFA" w:rsidR="006122E5" w:rsidRPr="002467B5" w:rsidRDefault="006122E5" w:rsidP="006122E5">
            <w:pPr>
              <w:suppressAutoHyphens/>
              <w:bidi/>
              <w:spacing w:after="200"/>
              <w:jc w:val="both"/>
              <w:rPr>
                <w:sz w:val="24"/>
                <w:szCs w:val="24"/>
                <w:lang w:bidi="ar-IQ"/>
              </w:rPr>
            </w:pPr>
            <w:r>
              <w:rPr>
                <w:rFonts w:hint="cs"/>
                <w:sz w:val="24"/>
                <w:szCs w:val="24"/>
                <w:rtl/>
                <w:lang w:bidi="ar-IQ"/>
              </w:rPr>
              <w:t xml:space="preserve">6- عدم مطالبة الشركات التي تقدم عروضها الى كيماديا بتقديم كتاب عدم ممانعة مناقصات صادر من الهيئة العامة للضرائب ابتداءا او ذلك لقيام جهة التعاقد (كيماديا ) بحجز مبلغ يعادل مبلغ الضريبة ولايتم اطلاقه الابعد ورود كتاب من الهيئة العامة للضرائب  </w:t>
            </w:r>
            <w:r w:rsidR="00E80BBD">
              <w:rPr>
                <w:rFonts w:hint="cs"/>
                <w:sz w:val="24"/>
                <w:szCs w:val="24"/>
                <w:rtl/>
                <w:lang w:bidi="ar-IQ"/>
              </w:rPr>
              <w:t xml:space="preserve">يتعلق ببراءة الذمة الصادر من الجهة  اعلاه كون اغلب الشركات التي تقدم في  المناقصات هي شركات  اجنبية تعتذر الهيئة العامة للضرائب عن تزويدنا بكتاب عدم ممانعة خاصة بها ابتداءا . </w:t>
            </w:r>
          </w:p>
        </w:tc>
        <w:tc>
          <w:tcPr>
            <w:tcW w:w="1559" w:type="dxa"/>
          </w:tcPr>
          <w:p w14:paraId="470BDE79" w14:textId="77777777" w:rsidR="00EA4F08" w:rsidRDefault="002035C4" w:rsidP="008B7483">
            <w:pPr>
              <w:bidi/>
              <w:spacing w:after="200"/>
              <w:jc w:val="both"/>
              <w:rPr>
                <w:color w:val="000000"/>
                <w:szCs w:val="24"/>
                <w:rtl/>
              </w:rPr>
            </w:pPr>
            <w:r>
              <w:rPr>
                <w:rFonts w:hint="cs"/>
                <w:color w:val="000000"/>
                <w:szCs w:val="24"/>
                <w:rtl/>
              </w:rPr>
              <w:lastRenderedPageBreak/>
              <w:t>ش.ع.ع. 14</w:t>
            </w:r>
          </w:p>
          <w:p w14:paraId="04B69264" w14:textId="4A1895C8" w:rsidR="002035C4" w:rsidRPr="009746A6" w:rsidRDefault="002035C4" w:rsidP="002035C4">
            <w:pPr>
              <w:bidi/>
              <w:spacing w:after="200"/>
              <w:jc w:val="both"/>
              <w:rPr>
                <w:sz w:val="20"/>
                <w:szCs w:val="20"/>
                <w:rtl/>
                <w:lang w:bidi="ar-IQ"/>
              </w:rPr>
            </w:pPr>
            <w:r>
              <w:rPr>
                <w:rFonts w:hint="cs"/>
                <w:color w:val="000000"/>
                <w:szCs w:val="24"/>
                <w:rtl/>
              </w:rPr>
              <w:t>الدفعات</w:t>
            </w:r>
          </w:p>
        </w:tc>
      </w:tr>
      <w:tr w:rsidR="00B76109" w14:paraId="1E5F161C" w14:textId="77777777" w:rsidTr="00A63ABA">
        <w:tc>
          <w:tcPr>
            <w:tcW w:w="9923" w:type="dxa"/>
          </w:tcPr>
          <w:p w14:paraId="56B2C8F5" w14:textId="5BC0E8B3" w:rsidR="00B76109" w:rsidRPr="00B76109" w:rsidRDefault="00B76109" w:rsidP="00DF6F34">
            <w:pPr>
              <w:suppressAutoHyphens/>
              <w:bidi/>
              <w:spacing w:after="200"/>
              <w:jc w:val="both"/>
              <w:rPr>
                <w:color w:val="000000"/>
                <w:sz w:val="24"/>
                <w:szCs w:val="24"/>
                <w:shd w:val="clear" w:color="auto" w:fill="FFFF00"/>
                <w:rtl/>
              </w:rPr>
            </w:pPr>
            <w:r w:rsidRPr="00B76109">
              <w:rPr>
                <w:rFonts w:ascii="Arial" w:hAnsi="Arial" w:cs="Arial" w:hint="cs"/>
                <w:rtl/>
              </w:rPr>
              <w:t>تقديم كفالة مصرفية غير مشروطة صادرة عن مصرف معتمد بقدر قيمة السلفة</w:t>
            </w:r>
          </w:p>
        </w:tc>
        <w:tc>
          <w:tcPr>
            <w:tcW w:w="1559" w:type="dxa"/>
          </w:tcPr>
          <w:p w14:paraId="23D430C1" w14:textId="3FACEA2B" w:rsidR="00B76109" w:rsidRDefault="00B76109" w:rsidP="008B7483">
            <w:pPr>
              <w:bidi/>
              <w:spacing w:after="200"/>
              <w:jc w:val="both"/>
              <w:rPr>
                <w:color w:val="000000"/>
                <w:szCs w:val="24"/>
                <w:rtl/>
              </w:rPr>
            </w:pPr>
            <w:r>
              <w:rPr>
                <w:rFonts w:hint="cs"/>
                <w:color w:val="000000"/>
                <w:szCs w:val="24"/>
                <w:rtl/>
              </w:rPr>
              <w:t>14.3</w:t>
            </w:r>
          </w:p>
        </w:tc>
      </w:tr>
      <w:tr w:rsidR="00B76109" w14:paraId="3DFBEC6C" w14:textId="77777777" w:rsidTr="00A63ABA">
        <w:tc>
          <w:tcPr>
            <w:tcW w:w="9923" w:type="dxa"/>
          </w:tcPr>
          <w:p w14:paraId="3AF6ECFF" w14:textId="1BE34714"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عملة الدفع / الدينار العراقي .</w:t>
            </w:r>
          </w:p>
        </w:tc>
        <w:tc>
          <w:tcPr>
            <w:tcW w:w="1559" w:type="dxa"/>
          </w:tcPr>
          <w:p w14:paraId="2DEED206" w14:textId="792A99C3"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4 .14</w:t>
            </w:r>
          </w:p>
        </w:tc>
      </w:tr>
      <w:tr w:rsidR="00B76109" w14:paraId="35A9B9FA" w14:textId="77777777" w:rsidTr="00A63ABA">
        <w:tc>
          <w:tcPr>
            <w:tcW w:w="9923" w:type="dxa"/>
          </w:tcPr>
          <w:p w14:paraId="5B4C959B" w14:textId="7259C353"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لا ينطب</w:t>
            </w:r>
            <w:r w:rsidRPr="00B76109">
              <w:rPr>
                <w:rFonts w:ascii="Arial" w:hAnsi="Arial" w:cs="Arial" w:hint="eastAsia"/>
                <w:rtl/>
              </w:rPr>
              <w:t>ق</w:t>
            </w:r>
          </w:p>
        </w:tc>
        <w:tc>
          <w:tcPr>
            <w:tcW w:w="1559" w:type="dxa"/>
          </w:tcPr>
          <w:p w14:paraId="24143108" w14:textId="78A74029"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5 .14</w:t>
            </w:r>
          </w:p>
        </w:tc>
      </w:tr>
      <w:tr w:rsidR="00B76109" w14:paraId="5CF5FE7F" w14:textId="77777777" w:rsidTr="00A63ABA">
        <w:tc>
          <w:tcPr>
            <w:tcW w:w="9923" w:type="dxa"/>
          </w:tcPr>
          <w:p w14:paraId="0AA3DE5C" w14:textId="7E63A11E" w:rsidR="00B76109" w:rsidRPr="00B76109" w:rsidRDefault="003C7CBB" w:rsidP="00DF6F34">
            <w:pPr>
              <w:suppressAutoHyphens/>
              <w:bidi/>
              <w:spacing w:after="200"/>
              <w:jc w:val="both"/>
              <w:rPr>
                <w:rFonts w:ascii="Arial" w:hAnsi="Arial" w:cs="Arial"/>
                <w:rtl/>
              </w:rPr>
            </w:pPr>
            <w:r>
              <w:rPr>
                <w:rFonts w:ascii="Arial" w:hAnsi="Arial" w:cs="Arial" w:hint="cs"/>
                <w:sz w:val="20"/>
                <w:szCs w:val="20"/>
                <w:rtl/>
              </w:rPr>
              <w:t xml:space="preserve">في حال كان مبلغ العقد يتجاوز مليار دينار فانه واستنادآ لاعمام مجلس الوزارء المرقم 2523181 في 29 /5/ 2025 يلتزم الطرف الثاني المجهز ( قطاع عام , خاص ) بتجهيز شتلات الى وزارة الزراعة وامانة بغداد بما لا يزيد عن (10) عشرة ملايين دينار عراقي وحسب المواصفات التي تحددها مديرية </w:t>
            </w:r>
            <w:r w:rsidR="00D630E4">
              <w:rPr>
                <w:rFonts w:ascii="Arial" w:hAnsi="Arial" w:cs="Arial" w:hint="cs"/>
                <w:sz w:val="20"/>
                <w:szCs w:val="20"/>
                <w:rtl/>
              </w:rPr>
              <w:t xml:space="preserve">التشجير الحضري في وزارة الزراعة وذلك بعد استلام السلفة الاولى او الدفعة الاولى من العقد والالتزام بباقي المتطلبات الواردة في الاعمام اعلاه ولا يتم تبرأ ذمه الطرف الثاني المجهز الا بعد تقديم براءه ذمه </w:t>
            </w:r>
            <w:r w:rsidR="00FE09B0">
              <w:rPr>
                <w:rFonts w:ascii="Arial" w:hAnsi="Arial" w:cs="Arial" w:hint="cs"/>
                <w:sz w:val="20"/>
                <w:szCs w:val="20"/>
                <w:rtl/>
              </w:rPr>
              <w:t xml:space="preserve">من مديريه التشجير الحضري في وزارة الزراعة معنونه الى الطرف الاول ( كيماديا ) </w:t>
            </w:r>
          </w:p>
        </w:tc>
        <w:tc>
          <w:tcPr>
            <w:tcW w:w="1559" w:type="dxa"/>
          </w:tcPr>
          <w:p w14:paraId="4B96382D" w14:textId="3A59ECC4"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lang w:bidi="ar-IQ"/>
              </w:rPr>
              <w:t>1406</w:t>
            </w:r>
          </w:p>
        </w:tc>
      </w:tr>
      <w:tr w:rsidR="00EA4F08" w14:paraId="6F137991" w14:textId="77777777" w:rsidTr="00A63ABA">
        <w:tc>
          <w:tcPr>
            <w:tcW w:w="9923" w:type="dxa"/>
          </w:tcPr>
          <w:p w14:paraId="3E4A2285"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بالاضافة الى ما ورد في الشروط العامة للعقد يتم اضافة :</w:t>
            </w:r>
          </w:p>
          <w:p w14:paraId="2D480752" w14:textId="1E57048F" w:rsidR="00530685" w:rsidRPr="00CD37FE" w:rsidRDefault="00CD37FE" w:rsidP="00CD37FE">
            <w:pPr>
              <w:bidi/>
              <w:spacing w:line="300" w:lineRule="exact"/>
              <w:jc w:val="both"/>
              <w:rPr>
                <w:b/>
                <w:color w:val="000000"/>
                <w:sz w:val="24"/>
                <w:szCs w:val="24"/>
                <w:rtl/>
              </w:rPr>
            </w:pPr>
            <w:r w:rsidRPr="00CD37FE">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40%من مبلغ العقد مع مراعاة انعكاس هذه التغييرات على الالتزامات التعاقدية </w:t>
            </w:r>
            <w:r>
              <w:rPr>
                <w:rFonts w:hint="cs"/>
                <w:color w:val="000000"/>
                <w:szCs w:val="24"/>
                <w:rtl/>
              </w:rPr>
              <w:t>والضمانات المالية من خلال ملحق عقد</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E032EE2" w14:textId="77777777" w:rsidR="00CD37FE" w:rsidRPr="00CD37FE" w:rsidRDefault="00CD37FE" w:rsidP="00CD37FE">
            <w:pPr>
              <w:suppressAutoHyphens/>
              <w:spacing w:line="300" w:lineRule="exact"/>
              <w:jc w:val="right"/>
              <w:rPr>
                <w:rFonts w:ascii="Simplified Arabic" w:hAnsi="Simplified Arabic" w:cs="Simplified Arabic"/>
                <w:color w:val="000000"/>
                <w:rtl/>
              </w:rPr>
            </w:pPr>
            <w:r w:rsidRPr="00CD37FE">
              <w:rPr>
                <w:rFonts w:ascii="Simplified Arabic" w:hAnsi="Simplified Arabic" w:cs="Simplified Arabic" w:hint="cs"/>
                <w:color w:val="000000"/>
                <w:rtl/>
              </w:rPr>
              <w:t>بالإضافة إلى</w:t>
            </w:r>
            <w:r w:rsidRPr="00CD37FE">
              <w:rPr>
                <w:rFonts w:ascii="Simplified Arabic" w:hAnsi="Simplified Arabic" w:cs="Simplified Arabic"/>
                <w:color w:val="000000"/>
                <w:rtl/>
              </w:rPr>
              <w:t xml:space="preserve"> ما ورد في الشروط العامة للعقد </w:t>
            </w:r>
            <w:r w:rsidRPr="00CD37FE">
              <w:rPr>
                <w:rFonts w:ascii="Simplified Arabic" w:hAnsi="Simplified Arabic" w:cs="Simplified Arabic" w:hint="cs"/>
                <w:color w:val="000000"/>
                <w:rtl/>
              </w:rPr>
              <w:t>يتم اعتماد ما يلي:</w:t>
            </w:r>
          </w:p>
          <w:p w14:paraId="3B2A80E6" w14:textId="77777777" w:rsidR="00CD37FE" w:rsidRPr="00CD37FE" w:rsidRDefault="00CD37FE" w:rsidP="00CD37FE">
            <w:pPr>
              <w:suppressAutoHyphens/>
              <w:spacing w:line="300" w:lineRule="exact"/>
              <w:ind w:left="743" w:hanging="142"/>
              <w:jc w:val="right"/>
              <w:rPr>
                <w:rFonts w:ascii="Simplified Arabic" w:hAnsi="Simplified Arabic" w:cs="Simplified Arabic"/>
                <w:color w:val="000000"/>
                <w:rtl/>
              </w:rPr>
            </w:pPr>
            <w:r w:rsidRPr="00CD37FE">
              <w:rPr>
                <w:rFonts w:ascii="Simplified Arabic" w:hAnsi="Simplified Arabic" w:cs="Simplified Arabic"/>
                <w:color w:val="000000"/>
                <w:rtl/>
              </w:rPr>
              <w:lastRenderedPageBreak/>
              <w:t xml:space="preserve">- عدم اجراء اي تغيير في العقد من قبل المجهز </w:t>
            </w:r>
            <w:r w:rsidRPr="00CD37FE">
              <w:rPr>
                <w:rFonts w:ascii="Simplified Arabic" w:hAnsi="Simplified Arabic" w:cs="Simplified Arabic" w:hint="cs"/>
                <w:color w:val="000000"/>
                <w:rtl/>
              </w:rPr>
              <w:t>إلا</w:t>
            </w:r>
            <w:r w:rsidRPr="00CD37FE">
              <w:rPr>
                <w:rFonts w:ascii="Simplified Arabic" w:hAnsi="Simplified Arabic" w:cs="Simplified Arabic"/>
                <w:color w:val="000000"/>
                <w:rtl/>
              </w:rPr>
              <w:t xml:space="preserve"> بموافقة الطرفين وبخلافه يعتبر الطرف الثاني مخلا بالتزاماته التعاقدية ويحق لكيماديا اتخاذ </w:t>
            </w:r>
            <w:r w:rsidRPr="00CD37FE">
              <w:rPr>
                <w:rFonts w:ascii="Simplified Arabic" w:hAnsi="Simplified Arabic" w:cs="Simplified Arabic" w:hint="cs"/>
                <w:color w:val="000000"/>
                <w:rtl/>
              </w:rPr>
              <w:t>الإجراءات</w:t>
            </w:r>
            <w:r w:rsidRPr="00CD37FE">
              <w:rPr>
                <w:rFonts w:ascii="Simplified Arabic" w:hAnsi="Simplified Arabic" w:cs="Simplified Arabic"/>
                <w:color w:val="000000"/>
                <w:rtl/>
              </w:rPr>
              <w:t xml:space="preserve"> القانونية </w:t>
            </w:r>
            <w:r w:rsidRPr="00CD37FE">
              <w:rPr>
                <w:rFonts w:ascii="Simplified Arabic" w:hAnsi="Simplified Arabic" w:cs="Simplified Arabic" w:hint="cs"/>
                <w:color w:val="000000"/>
                <w:rtl/>
              </w:rPr>
              <w:t>أو</w:t>
            </w:r>
            <w:r w:rsidRPr="00CD37FE">
              <w:rPr>
                <w:rFonts w:ascii="Simplified Arabic" w:hAnsi="Simplified Arabic" w:cs="Simplified Arabic"/>
                <w:color w:val="000000"/>
                <w:rtl/>
              </w:rPr>
              <w:t xml:space="preserve"> فرض غرامة </w:t>
            </w:r>
            <w:r w:rsidRPr="00CD37FE">
              <w:rPr>
                <w:rFonts w:ascii="Simplified Arabic" w:hAnsi="Simplified Arabic" w:cs="Simplified Arabic" w:hint="cs"/>
                <w:color w:val="000000"/>
                <w:rtl/>
              </w:rPr>
              <w:t>عقدية ( 1 -5 % ) من قيمة العقد اذا كان العقد عبارة عن شحنة واحدة وفرض غرامة عقدية  (1 -10% ) من قيمة العقد اذا كان العقد يتضمن اكثر من شحنة .</w:t>
            </w:r>
          </w:p>
          <w:p w14:paraId="592B979A" w14:textId="689FC780" w:rsidR="00EA4F08" w:rsidRPr="009746A6" w:rsidRDefault="00CD37FE" w:rsidP="00CD37FE">
            <w:pPr>
              <w:suppressAutoHyphens/>
              <w:bidi/>
              <w:spacing w:after="200"/>
              <w:rPr>
                <w:sz w:val="20"/>
                <w:szCs w:val="20"/>
                <w:rtl/>
              </w:rPr>
            </w:pPr>
            <w:r w:rsidRPr="00CD37FE">
              <w:rPr>
                <w:rFonts w:ascii="Simplified Arabic" w:hAnsi="Simplified Arabic" w:cs="Simplified Arabic" w:hint="cs"/>
                <w:color w:val="000000"/>
                <w:rtl/>
              </w:rPr>
              <w:t>-</w:t>
            </w:r>
            <w:r w:rsidRPr="00CD37FE">
              <w:rPr>
                <w:rFonts w:hint="cs"/>
                <w:color w:val="000000"/>
                <w:rtl/>
              </w:rPr>
              <w:t xml:space="preserve"> تجهيز الطرف الاول بالأدوية المبينة ضمن العقد وفق المواصفات القياسية العالمية والشروط المعلنة والمتفق عليها وبالكميات المثبتة والاسعار المبينة ازاءها</w:t>
            </w:r>
          </w:p>
        </w:tc>
        <w:tc>
          <w:tcPr>
            <w:tcW w:w="1559" w:type="dxa"/>
          </w:tcPr>
          <w:p w14:paraId="7863C662" w14:textId="06B89E97" w:rsidR="00EA4F08" w:rsidRPr="009746A6" w:rsidRDefault="00EA4F08" w:rsidP="00CD37FE">
            <w:pPr>
              <w:bidi/>
              <w:spacing w:after="200"/>
              <w:jc w:val="both"/>
              <w:rPr>
                <w:sz w:val="20"/>
                <w:szCs w:val="20"/>
                <w:rtl/>
              </w:rPr>
            </w:pPr>
            <w:r w:rsidRPr="006F42FC">
              <w:rPr>
                <w:rFonts w:hint="cs"/>
                <w:color w:val="000000"/>
                <w:szCs w:val="24"/>
                <w:rtl/>
              </w:rPr>
              <w:lastRenderedPageBreak/>
              <w:t xml:space="preserve">ش.ع.ع. </w:t>
            </w:r>
            <w:r w:rsidR="00CD37FE">
              <w:rPr>
                <w:rFonts w:hint="cs"/>
                <w:color w:val="000000"/>
                <w:szCs w:val="24"/>
                <w:rtl/>
              </w:rPr>
              <w:t>17</w:t>
            </w:r>
          </w:p>
        </w:tc>
      </w:tr>
      <w:tr w:rsidR="00EA4F08" w14:paraId="14A4763B" w14:textId="77777777" w:rsidTr="00A63ABA">
        <w:tc>
          <w:tcPr>
            <w:tcW w:w="9923" w:type="dxa"/>
          </w:tcPr>
          <w:p w14:paraId="6C155BD7"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 xml:space="preserve"> </w:t>
            </w:r>
            <w:r w:rsidRPr="00CD37FE">
              <w:rPr>
                <w:rFonts w:hint="eastAsia"/>
                <w:color w:val="000000"/>
                <w:szCs w:val="24"/>
                <w:rtl/>
              </w:rPr>
              <w:t>لا</w:t>
            </w:r>
            <w:r w:rsidRPr="00CD37FE">
              <w:rPr>
                <w:color w:val="000000"/>
                <w:szCs w:val="24"/>
                <w:rtl/>
              </w:rPr>
              <w:t xml:space="preserve"> يجوز التنازل عن العقد</w:t>
            </w:r>
            <w:r w:rsidRPr="00CD37FE">
              <w:rPr>
                <w:rFonts w:hint="cs"/>
                <w:color w:val="000000"/>
                <w:szCs w:val="24"/>
                <w:rtl/>
              </w:rPr>
              <w:t xml:space="preserve"> أو جزء منه"</w:t>
            </w:r>
          </w:p>
          <w:p w14:paraId="2523E8C8" w14:textId="4A740752" w:rsidR="00EA4F08" w:rsidRPr="009746A6" w:rsidRDefault="00CD37FE" w:rsidP="00CD37FE">
            <w:pPr>
              <w:suppressAutoHyphens/>
              <w:bidi/>
              <w:spacing w:after="200"/>
              <w:jc w:val="both"/>
              <w:rPr>
                <w:sz w:val="20"/>
                <w:szCs w:val="20"/>
                <w:rtl/>
              </w:rPr>
            </w:pPr>
            <w:r w:rsidRPr="00CD37FE">
              <w:rPr>
                <w:rFonts w:hint="cs"/>
                <w:color w:val="000000"/>
                <w:szCs w:val="24"/>
                <w:rtl/>
              </w:rPr>
              <w:t>-لا يحق للطرف الثاني النزول على العقد او تحويله الى شخص اخرمهما كانت الاسباب</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C3AAAB2" w14:textId="77777777" w:rsidTr="00A63ABA">
        <w:tc>
          <w:tcPr>
            <w:tcW w:w="9923" w:type="dxa"/>
          </w:tcPr>
          <w:p w14:paraId="7C427781" w14:textId="69325914" w:rsidR="00EA4F08" w:rsidRPr="006F42FC" w:rsidRDefault="00EA4F08" w:rsidP="00CD37FE">
            <w:pPr>
              <w:suppressAutoHyphens/>
              <w:bidi/>
              <w:spacing w:line="300" w:lineRule="exact"/>
              <w:ind w:left="601" w:hanging="601"/>
              <w:jc w:val="both"/>
              <w:rPr>
                <w:color w:val="000000"/>
                <w:szCs w:val="24"/>
                <w:rtl/>
              </w:rPr>
            </w:pPr>
            <w:r w:rsidRPr="006F42FC">
              <w:rPr>
                <w:rFonts w:hint="cs"/>
                <w:color w:val="000000"/>
                <w:szCs w:val="24"/>
                <w:rtl/>
              </w:rPr>
              <w:t xml:space="preserve">بالاضافة الى ما ورد في الشروط العامة للعقد </w:t>
            </w:r>
            <w:r w:rsidR="00CD37FE">
              <w:rPr>
                <w:rFonts w:hint="cs"/>
                <w:color w:val="000000"/>
                <w:szCs w:val="24"/>
                <w:rtl/>
              </w:rPr>
              <w:t>على المتعاقد تنفيذ بنود العقد خلال المدة المتفق عليها وفي حالة تمديد العقد يتم مراعاة ما ياتي :</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68753044"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w:t>
            </w:r>
            <w:r w:rsidR="00A54228">
              <w:rPr>
                <w:rFonts w:hint="cs"/>
                <w:color w:val="000000"/>
                <w:szCs w:val="24"/>
                <w:rtl/>
              </w:rPr>
              <w:t xml:space="preserve">تخدمهم جهة التعاقد </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715CA0CD" w14:textId="0DBAB167" w:rsidR="003C0993" w:rsidRPr="00A54228" w:rsidRDefault="00EA4F08" w:rsidP="00D213F6">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w:t>
            </w:r>
            <w:r w:rsidR="00CD37FE">
              <w:rPr>
                <w:rFonts w:hint="cs"/>
                <w:color w:val="000000"/>
                <w:szCs w:val="24"/>
                <w:rtl/>
              </w:rPr>
              <w:t xml:space="preserve"> وللفقرات ( أ-</w:t>
            </w:r>
            <w:r w:rsidR="008C5F2A">
              <w:rPr>
                <w:rFonts w:hint="cs"/>
                <w:color w:val="000000"/>
                <w:szCs w:val="24"/>
                <w:rtl/>
              </w:rPr>
              <w:t xml:space="preserve"> </w:t>
            </w:r>
            <w:r w:rsidR="00CD37FE">
              <w:rPr>
                <w:rFonts w:hint="cs"/>
                <w:color w:val="000000"/>
                <w:szCs w:val="24"/>
                <w:rtl/>
              </w:rPr>
              <w:t xml:space="preserve">ب </w:t>
            </w:r>
            <w:r w:rsidR="00CD37FE">
              <w:rPr>
                <w:color w:val="000000"/>
                <w:szCs w:val="24"/>
                <w:rtl/>
              </w:rPr>
              <w:t>–</w:t>
            </w:r>
            <w:r w:rsidR="00CD37FE">
              <w:rPr>
                <w:rFonts w:hint="cs"/>
                <w:color w:val="000000"/>
                <w:szCs w:val="24"/>
                <w:rtl/>
              </w:rPr>
              <w:t xml:space="preserve"> ج )</w:t>
            </w:r>
            <w:r w:rsidRPr="006F42FC">
              <w:rPr>
                <w:rFonts w:hint="cs"/>
                <w:color w:val="000000"/>
                <w:szCs w:val="24"/>
                <w:rtl/>
              </w:rPr>
              <w:t xml:space="preserve">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r w:rsidR="00D213F6">
              <w:rPr>
                <w:rFonts w:hint="cs"/>
                <w:color w:val="000000"/>
                <w:szCs w:val="24"/>
                <w:rtl/>
              </w:rPr>
              <w:t xml:space="preserve"> . </w:t>
            </w:r>
            <w:r w:rsidR="00A54228">
              <w:rPr>
                <w:rFonts w:hint="cs"/>
                <w:color w:val="000000"/>
                <w:szCs w:val="24"/>
                <w:rtl/>
              </w:rPr>
              <w:t xml:space="preserve"> </w:t>
            </w:r>
          </w:p>
        </w:tc>
        <w:tc>
          <w:tcPr>
            <w:tcW w:w="1559" w:type="dxa"/>
          </w:tcPr>
          <w:p w14:paraId="0991DF92" w14:textId="15A74110" w:rsidR="00EA4F08" w:rsidRPr="009746A6" w:rsidRDefault="00EA4F08" w:rsidP="00CD37FE">
            <w:pPr>
              <w:bidi/>
              <w:spacing w:after="200"/>
              <w:jc w:val="both"/>
              <w:rPr>
                <w:sz w:val="20"/>
                <w:szCs w:val="20"/>
                <w:rtl/>
              </w:rPr>
            </w:pPr>
            <w:r w:rsidRPr="006F42FC">
              <w:rPr>
                <w:rFonts w:hint="cs"/>
                <w:color w:val="000000"/>
                <w:szCs w:val="24"/>
                <w:rtl/>
                <w:lang w:bidi="ar-IQ"/>
              </w:rPr>
              <w:t>ش.ع.ع.</w:t>
            </w:r>
            <w:r w:rsidR="00CD37FE">
              <w:rPr>
                <w:rFonts w:hint="cs"/>
                <w:color w:val="000000"/>
                <w:szCs w:val="24"/>
                <w:rtl/>
                <w:lang w:bidi="ar-IQ"/>
              </w:rPr>
              <w:t>19</w:t>
            </w:r>
          </w:p>
        </w:tc>
      </w:tr>
      <w:tr w:rsidR="003C0993" w14:paraId="331296A7" w14:textId="77777777" w:rsidTr="00A63ABA">
        <w:tc>
          <w:tcPr>
            <w:tcW w:w="9923" w:type="dxa"/>
          </w:tcPr>
          <w:p w14:paraId="3B543FC8" w14:textId="4E347969" w:rsidR="00A54228" w:rsidRDefault="00341837" w:rsidP="00D213F6">
            <w:pPr>
              <w:suppressAutoHyphens/>
              <w:bidi/>
              <w:spacing w:line="300" w:lineRule="exact"/>
              <w:rPr>
                <w:color w:val="000000"/>
                <w:szCs w:val="24"/>
                <w:rtl/>
              </w:rPr>
            </w:pPr>
            <w:r>
              <w:rPr>
                <w:rFonts w:hint="cs"/>
                <w:color w:val="000000"/>
                <w:szCs w:val="24"/>
                <w:rtl/>
              </w:rPr>
              <w:t>1</w:t>
            </w:r>
            <w:r w:rsidR="00A54228">
              <w:rPr>
                <w:rFonts w:hint="cs"/>
                <w:color w:val="000000"/>
                <w:szCs w:val="24"/>
                <w:rtl/>
              </w:rPr>
              <w:t xml:space="preserve">- </w:t>
            </w:r>
            <w:r>
              <w:rPr>
                <w:rFonts w:hint="cs"/>
                <w:color w:val="000000"/>
                <w:szCs w:val="24"/>
                <w:rtl/>
              </w:rPr>
              <w:t xml:space="preserve"> للمتعاقد تقديم طلب تحريري بايقاف تنفيذ العقد خلال مدة 14يوم عمل تبدا من تاريخ نشوء سبب توقف </w:t>
            </w:r>
            <w:r w:rsidR="00A54228">
              <w:rPr>
                <w:rFonts w:hint="cs"/>
                <w:color w:val="000000"/>
                <w:szCs w:val="24"/>
                <w:rtl/>
              </w:rPr>
              <w:t xml:space="preserve">واستنادآ الى الضوابط رقم 6 الملحقة بالتعليمات الخاصة بالتوقف </w:t>
            </w:r>
          </w:p>
          <w:p w14:paraId="462929D5" w14:textId="4E228570" w:rsidR="003F0EA4" w:rsidRPr="00A54228" w:rsidRDefault="003F0EA4" w:rsidP="00A54228">
            <w:pPr>
              <w:suppressAutoHyphens/>
              <w:bidi/>
              <w:spacing w:line="300" w:lineRule="exact"/>
              <w:rPr>
                <w:color w:val="000000"/>
                <w:szCs w:val="24"/>
                <w:rtl/>
              </w:rPr>
            </w:pPr>
          </w:p>
        </w:tc>
        <w:tc>
          <w:tcPr>
            <w:tcW w:w="1559" w:type="dxa"/>
          </w:tcPr>
          <w:p w14:paraId="3436BD8D" w14:textId="1D6600CB" w:rsidR="003C0993" w:rsidRPr="006F42FC" w:rsidRDefault="003C0993" w:rsidP="00EC7A99">
            <w:pPr>
              <w:bidi/>
              <w:spacing w:line="300" w:lineRule="exact"/>
              <w:jc w:val="both"/>
              <w:rPr>
                <w:color w:val="000000"/>
                <w:szCs w:val="24"/>
                <w:rtl/>
              </w:rPr>
            </w:pPr>
            <w:r>
              <w:rPr>
                <w:rFonts w:hint="cs"/>
                <w:color w:val="000000"/>
                <w:szCs w:val="24"/>
                <w:rtl/>
              </w:rPr>
              <w:t>العقد او ايقافه</w:t>
            </w:r>
          </w:p>
        </w:tc>
      </w:tr>
      <w:tr w:rsidR="00EA4F08" w14:paraId="0C2AE62F" w14:textId="77777777" w:rsidTr="00A63ABA">
        <w:tc>
          <w:tcPr>
            <w:tcW w:w="9923" w:type="dxa"/>
          </w:tcPr>
          <w:p w14:paraId="3A1DD874" w14:textId="78103A50" w:rsidR="00EA4F08" w:rsidRPr="00CD3337" w:rsidRDefault="00EA4F08" w:rsidP="008C5F2A">
            <w:pPr>
              <w:suppressAutoHyphens/>
              <w:bidi/>
              <w:spacing w:line="300" w:lineRule="exact"/>
              <w:rPr>
                <w:b/>
                <w:bCs/>
                <w:color w:val="000000"/>
                <w:rtl/>
              </w:rPr>
            </w:pPr>
            <w:r w:rsidRPr="00CD3337">
              <w:rPr>
                <w:rFonts w:hint="cs"/>
                <w:b/>
                <w:bCs/>
                <w:color w:val="000000"/>
                <w:rtl/>
              </w:rPr>
              <w:t>2</w:t>
            </w:r>
            <w:r w:rsidR="008C5F2A">
              <w:rPr>
                <w:rFonts w:hint="cs"/>
                <w:b/>
                <w:bCs/>
                <w:color w:val="000000"/>
                <w:rtl/>
              </w:rPr>
              <w:t>0</w:t>
            </w:r>
            <w:r w:rsidRPr="00CD3337">
              <w:rPr>
                <w:rFonts w:hint="cs"/>
                <w:b/>
                <w:bCs/>
                <w:color w:val="000000"/>
                <w:rtl/>
              </w:rPr>
              <w:t>.1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4F0BCF6D" w:rsidR="00EA4F08" w:rsidRPr="00D06625" w:rsidRDefault="00EA4F08" w:rsidP="00384313">
            <w:pPr>
              <w:suppressAutoHyphens/>
              <w:bidi/>
              <w:spacing w:line="300" w:lineRule="exact"/>
              <w:ind w:left="720"/>
              <w:jc w:val="center"/>
              <w:rPr>
                <w:color w:val="000000"/>
                <w:sz w:val="20"/>
                <w:szCs w:val="20"/>
                <w:rtl/>
              </w:rPr>
            </w:pPr>
            <w:r w:rsidRPr="00D06625">
              <w:rPr>
                <w:rFonts w:hint="cs"/>
                <w:color w:val="000000"/>
                <w:sz w:val="20"/>
                <w:szCs w:val="20"/>
                <w:rtl/>
              </w:rPr>
              <w:t xml:space="preserve">أ-اجراء اي تغيير في العقد من قبل المجهز بدون موافقة الطرف الاول وكما منصوص عليه في الفقرة ش.ع.ع </w:t>
            </w:r>
            <w:r w:rsidR="00384313">
              <w:rPr>
                <w:rFonts w:hint="cs"/>
                <w:color w:val="000000"/>
                <w:sz w:val="20"/>
                <w:szCs w:val="20"/>
                <w:rtl/>
              </w:rPr>
              <w:t>17</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BCB77D9" w14:textId="1D4DCD28" w:rsidR="00EA4F08" w:rsidRPr="00D06625" w:rsidRDefault="00EA4F08" w:rsidP="00A54228">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FBEFBA6" w14:textId="19E65D8A" w:rsidR="00384313" w:rsidRPr="009746A6" w:rsidRDefault="00CA4D9C" w:rsidP="00B75EAF">
            <w:pPr>
              <w:suppressAutoHyphens/>
              <w:bidi/>
              <w:spacing w:after="200"/>
              <w:rPr>
                <w:sz w:val="20"/>
                <w:szCs w:val="20"/>
                <w:rtl/>
              </w:rPr>
            </w:pPr>
            <w:r>
              <w:rPr>
                <w:rFonts w:hint="cs"/>
                <w:color w:val="000000"/>
                <w:szCs w:val="24"/>
                <w:rtl/>
              </w:rPr>
              <w:t xml:space="preserve"> </w:t>
            </w:r>
          </w:p>
        </w:tc>
        <w:tc>
          <w:tcPr>
            <w:tcW w:w="1559" w:type="dxa"/>
          </w:tcPr>
          <w:p w14:paraId="4CC8D30A" w14:textId="1C20B805" w:rsidR="00EA4F08" w:rsidRDefault="00EA4F08" w:rsidP="008C5F2A">
            <w:pPr>
              <w:bidi/>
              <w:spacing w:line="300" w:lineRule="exact"/>
              <w:jc w:val="both"/>
              <w:rPr>
                <w:color w:val="000000"/>
                <w:szCs w:val="24"/>
                <w:rtl/>
              </w:rPr>
            </w:pPr>
            <w:r w:rsidRPr="006F42FC">
              <w:rPr>
                <w:rFonts w:hint="cs"/>
                <w:color w:val="000000"/>
                <w:szCs w:val="24"/>
                <w:rtl/>
              </w:rPr>
              <w:lastRenderedPageBreak/>
              <w:t>ش.ع.ع. 2</w:t>
            </w:r>
            <w:r w:rsidR="008C5F2A">
              <w:rPr>
                <w:rFonts w:hint="cs"/>
                <w:color w:val="000000"/>
                <w:szCs w:val="24"/>
                <w:rtl/>
              </w:rPr>
              <w:t>0</w:t>
            </w:r>
          </w:p>
          <w:p w14:paraId="4F550844" w14:textId="77777777" w:rsidR="00EA4F08" w:rsidRPr="009746A6" w:rsidRDefault="00EA4F08" w:rsidP="008B7483">
            <w:pPr>
              <w:bidi/>
              <w:spacing w:after="200"/>
              <w:jc w:val="both"/>
              <w:rPr>
                <w:sz w:val="20"/>
                <w:szCs w:val="20"/>
                <w:rtl/>
              </w:rPr>
            </w:pPr>
          </w:p>
        </w:tc>
      </w:tr>
      <w:tr w:rsidR="008C5F2A" w14:paraId="226103E1" w14:textId="77777777" w:rsidTr="00A63ABA">
        <w:tc>
          <w:tcPr>
            <w:tcW w:w="9923" w:type="dxa"/>
          </w:tcPr>
          <w:p w14:paraId="794DE39B" w14:textId="0B039035" w:rsidR="008C5F2A" w:rsidRPr="008C5F2A" w:rsidRDefault="008C5F2A" w:rsidP="008C5F2A">
            <w:pPr>
              <w:suppressAutoHyphens/>
              <w:bidi/>
              <w:spacing w:line="300" w:lineRule="exact"/>
              <w:ind w:firstLine="68"/>
              <w:rPr>
                <w:b/>
                <w:bCs/>
                <w:color w:val="000000"/>
                <w:sz w:val="28"/>
                <w:szCs w:val="28"/>
                <w:rtl/>
              </w:rPr>
            </w:pPr>
          </w:p>
          <w:p w14:paraId="22BFF302" w14:textId="38DA5E95" w:rsidR="00384313" w:rsidRDefault="00384313" w:rsidP="00384313">
            <w:pPr>
              <w:suppressAutoHyphens/>
              <w:bidi/>
              <w:spacing w:line="300" w:lineRule="exact"/>
              <w:ind w:left="68"/>
              <w:rPr>
                <w:b/>
                <w:bCs/>
                <w:color w:val="000000"/>
                <w:sz w:val="24"/>
                <w:szCs w:val="24"/>
                <w:highlight w:val="yellow"/>
                <w:rtl/>
              </w:rPr>
            </w:pPr>
            <w:r w:rsidRPr="008C5F2A">
              <w:rPr>
                <w:rFonts w:hint="cs"/>
                <w:b/>
                <w:bCs/>
                <w:color w:val="000000"/>
                <w:sz w:val="28"/>
                <w:szCs w:val="28"/>
                <w:rtl/>
              </w:rPr>
              <w:t>20.2</w:t>
            </w:r>
          </w:p>
          <w:p w14:paraId="3C21BCC0" w14:textId="77777777" w:rsidR="008C5F2A" w:rsidRPr="00F2670F" w:rsidRDefault="008C5F2A" w:rsidP="00384313">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7552ECEF" w14:textId="43FE9AA1" w:rsidR="008C5F2A" w:rsidRDefault="008C5F2A" w:rsidP="003F1CA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في فقرة التسليم والشحن</w:t>
            </w:r>
            <w:r w:rsidR="00384313">
              <w:rPr>
                <w:rFonts w:hint="cs"/>
                <w:color w:val="000000"/>
                <w:sz w:val="20"/>
                <w:szCs w:val="20"/>
                <w:rtl/>
              </w:rPr>
              <w:t xml:space="preserve"> وبخلافة</w:t>
            </w:r>
            <w:r>
              <w:rPr>
                <w:rFonts w:hint="cs"/>
                <w:color w:val="000000"/>
                <w:sz w:val="20"/>
                <w:szCs w:val="20"/>
                <w:rtl/>
              </w:rPr>
              <w:t xml:space="preserve"> </w:t>
            </w:r>
            <w:r w:rsidR="003F1CA1">
              <w:rPr>
                <w:rFonts w:hint="cs"/>
                <w:color w:val="000000"/>
                <w:sz w:val="20"/>
                <w:szCs w:val="20"/>
                <w:rtl/>
              </w:rPr>
              <w:t>تفرض غرامه تاخيريه عن كل يوم تاخير</w:t>
            </w:r>
            <w:r w:rsidRPr="00D06625">
              <w:rPr>
                <w:rFonts w:hint="cs"/>
                <w:color w:val="000000"/>
                <w:sz w:val="20"/>
                <w:szCs w:val="20"/>
                <w:rtl/>
              </w:rPr>
              <w:t xml:space="preserve"> ودون اشعار مسبق ووفق المعادلة التالية:</w:t>
            </w:r>
          </w:p>
          <w:p w14:paraId="09588F34" w14:textId="77777777" w:rsidR="008C5F2A" w:rsidRDefault="008C5F2A" w:rsidP="008C5F2A">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57A7377" w14:textId="77777777" w:rsidR="008C5F2A" w:rsidRDefault="008C5F2A" w:rsidP="008C5F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5AC7132" w14:textId="49E470D2" w:rsidR="008C5F2A" w:rsidRDefault="008C5F2A" w:rsidP="008C5F2A">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اذا كان العقد أكثر من شحنة واحدة تكون  المعادلة كما يلي : غرامة اليوم الواحد = مبلغ الشحنة</w:t>
            </w:r>
            <w:r w:rsidR="00BE151B">
              <w:rPr>
                <w:rFonts w:hint="cs"/>
                <w:color w:val="000000"/>
                <w:sz w:val="20"/>
                <w:szCs w:val="20"/>
                <w:rtl/>
              </w:rPr>
              <w:t xml:space="preserve">+- اي تغير في مبلغ الشحنة </w:t>
            </w:r>
            <w:r>
              <w:rPr>
                <w:rFonts w:hint="cs"/>
                <w:color w:val="000000"/>
                <w:sz w:val="20"/>
                <w:szCs w:val="20"/>
                <w:rtl/>
                <w:lang w:bidi="ar-IQ"/>
              </w:rPr>
              <w:t xml:space="preserve"> /مدة الشحنة</w:t>
            </w:r>
            <w:r w:rsidR="00BE151B">
              <w:rPr>
                <w:rFonts w:hint="cs"/>
                <w:color w:val="000000"/>
                <w:sz w:val="20"/>
                <w:szCs w:val="20"/>
                <w:rtl/>
              </w:rPr>
              <w:t xml:space="preserve">+- </w:t>
            </w:r>
            <w:r w:rsidR="00BE151B">
              <w:rPr>
                <w:rFonts w:hint="cs"/>
                <w:color w:val="000000"/>
                <w:sz w:val="20"/>
                <w:szCs w:val="20"/>
                <w:rtl/>
                <w:lang w:bidi="ar-IQ"/>
              </w:rPr>
              <w:t>اي تغيير في المدة</w:t>
            </w:r>
            <w:r>
              <w:rPr>
                <w:rFonts w:hint="cs"/>
                <w:color w:val="000000"/>
                <w:sz w:val="20"/>
                <w:szCs w:val="20"/>
                <w:rtl/>
                <w:lang w:bidi="ar-IQ"/>
              </w:rPr>
              <w:t xml:space="preserve"> </w:t>
            </w:r>
            <w:r>
              <w:rPr>
                <w:color w:val="000000"/>
                <w:sz w:val="20"/>
                <w:szCs w:val="20"/>
                <w:lang w:bidi="ar-IQ"/>
              </w:rPr>
              <w:t>x</w:t>
            </w:r>
            <w:r>
              <w:rPr>
                <w:rFonts w:hint="cs"/>
                <w:color w:val="000000"/>
                <w:sz w:val="20"/>
                <w:szCs w:val="20"/>
                <w:rtl/>
                <w:lang w:bidi="ar-IQ"/>
              </w:rPr>
              <w:t xml:space="preserve">25%   </w:t>
            </w:r>
          </w:p>
          <w:p w14:paraId="237F8A9F" w14:textId="77777777" w:rsidR="008C5F2A" w:rsidRPr="008B59A7" w:rsidRDefault="008C5F2A" w:rsidP="008C5F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6EF5A81C" w14:textId="31F62101" w:rsidR="008C5F2A" w:rsidRDefault="00DE2719" w:rsidP="008C5F2A">
            <w:pPr>
              <w:pStyle w:val="Header"/>
              <w:tabs>
                <w:tab w:val="clear" w:pos="4680"/>
                <w:tab w:val="clear" w:pos="9360"/>
              </w:tabs>
              <w:bidi/>
              <w:spacing w:line="300" w:lineRule="exact"/>
              <w:ind w:left="961"/>
              <w:jc w:val="center"/>
              <w:rPr>
                <w:color w:val="000000"/>
                <w:sz w:val="20"/>
                <w:szCs w:val="20"/>
                <w:rtl/>
              </w:rPr>
            </w:pPr>
            <w:r>
              <w:rPr>
                <w:rFonts w:hint="cs"/>
                <w:color w:val="000000"/>
                <w:sz w:val="20"/>
                <w:szCs w:val="20"/>
                <w:rtl/>
              </w:rPr>
              <w:t xml:space="preserve">وعلى ان لا تتجاوز 25% من مبلغ العقد </w:t>
            </w:r>
            <w:r w:rsidR="008C5F2A" w:rsidRPr="00D06625">
              <w:rPr>
                <w:color w:val="000000"/>
                <w:sz w:val="20"/>
                <w:szCs w:val="20"/>
                <w:rtl/>
              </w:rPr>
              <w:t xml:space="preserve">وبعد بلوغ </w:t>
            </w:r>
            <w:r w:rsidR="008C5F2A" w:rsidRPr="00D06625">
              <w:rPr>
                <w:rFonts w:hint="cs"/>
                <w:color w:val="000000"/>
                <w:sz w:val="20"/>
                <w:szCs w:val="20"/>
                <w:rtl/>
              </w:rPr>
              <w:t xml:space="preserve">الغرامة </w:t>
            </w:r>
            <w:r w:rsidR="008C5F2A" w:rsidRPr="00D06625">
              <w:rPr>
                <w:color w:val="000000"/>
                <w:sz w:val="20"/>
                <w:szCs w:val="20"/>
                <w:rtl/>
              </w:rPr>
              <w:t xml:space="preserve">التاخيرية </w:t>
            </w:r>
            <w:r w:rsidR="008C5F2A" w:rsidRPr="00D06625">
              <w:rPr>
                <w:rFonts w:hint="cs"/>
                <w:color w:val="000000"/>
                <w:sz w:val="20"/>
                <w:szCs w:val="20"/>
                <w:rtl/>
              </w:rPr>
              <w:t>حدها الاعلى يصار الى اتخاذ</w:t>
            </w:r>
            <w:r w:rsidR="008C5F2A" w:rsidRPr="00D06625">
              <w:rPr>
                <w:color w:val="000000"/>
                <w:sz w:val="20"/>
                <w:szCs w:val="20"/>
                <w:rtl/>
              </w:rPr>
              <w:t xml:space="preserve"> الاجراءات القانونية وحسب نص المادة 1</w:t>
            </w:r>
            <w:r w:rsidR="008C5F2A" w:rsidRPr="00D06625">
              <w:rPr>
                <w:rFonts w:hint="cs"/>
                <w:color w:val="000000"/>
                <w:sz w:val="20"/>
                <w:szCs w:val="20"/>
                <w:rtl/>
              </w:rPr>
              <w:t>0</w:t>
            </w:r>
            <w:r w:rsidR="008C5F2A" w:rsidRPr="00D06625">
              <w:rPr>
                <w:color w:val="000000"/>
                <w:sz w:val="20"/>
                <w:szCs w:val="20"/>
                <w:rtl/>
              </w:rPr>
              <w:t xml:space="preserve"> و</w:t>
            </w:r>
            <w:r w:rsidR="008C5F2A" w:rsidRPr="00D06625">
              <w:rPr>
                <w:rFonts w:hint="cs"/>
                <w:color w:val="000000"/>
                <w:sz w:val="20"/>
                <w:szCs w:val="20"/>
                <w:rtl/>
              </w:rPr>
              <w:t>3</w:t>
            </w:r>
            <w:r w:rsidR="008C5F2A" w:rsidRPr="00D06625">
              <w:rPr>
                <w:color w:val="000000"/>
                <w:sz w:val="20"/>
                <w:szCs w:val="20"/>
                <w:rtl/>
              </w:rPr>
              <w:t xml:space="preserve"> من تعليمات تنفيذ العقود الحكومية</w:t>
            </w:r>
            <w:r w:rsidR="008C5F2A" w:rsidRPr="00D06625">
              <w:rPr>
                <w:rFonts w:hint="cs"/>
                <w:color w:val="000000"/>
                <w:sz w:val="20"/>
                <w:szCs w:val="20"/>
                <w:rtl/>
              </w:rPr>
              <w:t xml:space="preserve"> رقم (2) سنة 2014.</w:t>
            </w:r>
          </w:p>
          <w:p w14:paraId="613F3CC5" w14:textId="77777777" w:rsidR="008C5F2A" w:rsidRPr="006F42FC" w:rsidRDefault="008C5F2A" w:rsidP="008C5F2A">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20B427C" w14:textId="77777777" w:rsidR="008C5F2A" w:rsidRDefault="008C5F2A" w:rsidP="008C5F2A">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15025EA0"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16F4CFDB"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في العقد او ملحقه . </w:t>
            </w:r>
          </w:p>
          <w:p w14:paraId="48D6D315"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746CB440" w14:textId="77777777" w:rsidR="008C5F2A" w:rsidRPr="006F42FC"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094C0379" w14:textId="77777777" w:rsidR="008C5F2A" w:rsidRDefault="008C5F2A" w:rsidP="008C5F2A">
            <w:pPr>
              <w:suppressAutoHyphens/>
              <w:bidi/>
              <w:spacing w:after="200"/>
              <w:ind w:left="635"/>
              <w:jc w:val="center"/>
              <w:rPr>
                <w:color w:val="000000"/>
                <w:szCs w:val="24"/>
                <w:rtl/>
              </w:rPr>
            </w:pPr>
            <w:r>
              <w:rPr>
                <w:rFonts w:hint="cs"/>
                <w:color w:val="000000"/>
                <w:szCs w:val="24"/>
                <w:rtl/>
              </w:rPr>
              <w:t xml:space="preserve">4- </w:t>
            </w:r>
            <w:r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Pr="006F42FC">
              <w:rPr>
                <w:rFonts w:hint="cs"/>
                <w:color w:val="000000"/>
                <w:szCs w:val="24"/>
                <w:rtl/>
              </w:rPr>
              <w:t>.</w:t>
            </w:r>
          </w:p>
          <w:p w14:paraId="7589051B" w14:textId="442DF4FA" w:rsidR="008C5F2A" w:rsidRPr="00CD3337" w:rsidRDefault="008C5F2A" w:rsidP="008C5F2A">
            <w:pPr>
              <w:suppressAutoHyphens/>
              <w:bidi/>
              <w:spacing w:line="300" w:lineRule="exact"/>
              <w:rPr>
                <w:b/>
                <w:bCs/>
                <w:color w:val="000000"/>
                <w:rtl/>
              </w:rPr>
            </w:pPr>
            <w:r>
              <w:rPr>
                <w:rFonts w:hint="cs"/>
                <w:color w:val="000000"/>
                <w:szCs w:val="24"/>
                <w:rtl/>
              </w:rPr>
              <w:lastRenderedPageBreak/>
              <w:t>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w:t>
            </w:r>
          </w:p>
        </w:tc>
        <w:tc>
          <w:tcPr>
            <w:tcW w:w="1559" w:type="dxa"/>
          </w:tcPr>
          <w:p w14:paraId="2495D033" w14:textId="77777777" w:rsidR="008C5F2A" w:rsidRPr="006F42FC" w:rsidRDefault="008C5F2A" w:rsidP="008C5F2A">
            <w:pPr>
              <w:bidi/>
              <w:spacing w:line="300" w:lineRule="exact"/>
              <w:jc w:val="both"/>
              <w:rPr>
                <w:color w:val="000000"/>
                <w:szCs w:val="24"/>
                <w:rtl/>
              </w:rPr>
            </w:pPr>
          </w:p>
        </w:tc>
      </w:tr>
      <w:tr w:rsidR="00EA4F08" w14:paraId="302F6F4C" w14:textId="77777777" w:rsidTr="00A63ABA">
        <w:tc>
          <w:tcPr>
            <w:tcW w:w="9923" w:type="dxa"/>
          </w:tcPr>
          <w:p w14:paraId="64CD4581" w14:textId="557D271A"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بالاضافة الى ما ورد في هذه الفقرة من الشروط العامة   :</w:t>
            </w:r>
          </w:p>
          <w:p w14:paraId="31F05B0D" w14:textId="47A1E063" w:rsidR="00EA4F08" w:rsidRPr="009746A6" w:rsidRDefault="00EA4F08" w:rsidP="00A54228">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وخلال 15 يوم</w:t>
            </w:r>
            <w:r w:rsidR="006410E5">
              <w:rPr>
                <w:rFonts w:hint="cs"/>
                <w:color w:val="000000"/>
                <w:szCs w:val="24"/>
                <w:rtl/>
              </w:rPr>
              <w:t xml:space="preserve"> </w:t>
            </w:r>
            <w:r>
              <w:rPr>
                <w:rFonts w:hint="cs"/>
                <w:color w:val="000000"/>
                <w:szCs w:val="24"/>
                <w:rtl/>
              </w:rPr>
              <w:t xml:space="preserve"> </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0925D4C0" w:rsidR="00EA4F08" w:rsidRPr="009746A6" w:rsidRDefault="00EA4F08" w:rsidP="008C5F2A">
            <w:pPr>
              <w:bidi/>
              <w:spacing w:after="200"/>
              <w:jc w:val="both"/>
              <w:rPr>
                <w:sz w:val="20"/>
                <w:szCs w:val="20"/>
                <w:rtl/>
              </w:rPr>
            </w:pPr>
            <w:r w:rsidRPr="006F42FC">
              <w:rPr>
                <w:rFonts w:hint="cs"/>
                <w:color w:val="000000"/>
                <w:szCs w:val="24"/>
                <w:rtl/>
              </w:rPr>
              <w:t>ش.ع.ع. 2</w:t>
            </w:r>
            <w:r w:rsidR="008C5F2A">
              <w:rPr>
                <w:rFonts w:hint="cs"/>
                <w:color w:val="000000"/>
                <w:szCs w:val="24"/>
                <w:rtl/>
              </w:rPr>
              <w:t>1</w:t>
            </w:r>
          </w:p>
        </w:tc>
      </w:tr>
      <w:tr w:rsidR="00EA4F08" w14:paraId="1E415748" w14:textId="77777777" w:rsidTr="00A63ABA">
        <w:tc>
          <w:tcPr>
            <w:tcW w:w="9923" w:type="dxa"/>
          </w:tcPr>
          <w:p w14:paraId="26CD7447" w14:textId="5D35D58B" w:rsidR="00EA4F08" w:rsidRPr="008C5F2A" w:rsidRDefault="008C5F2A" w:rsidP="009746A6">
            <w:pPr>
              <w:suppressAutoHyphens/>
              <w:bidi/>
              <w:spacing w:after="200"/>
              <w:jc w:val="both"/>
              <w:rPr>
                <w:sz w:val="20"/>
                <w:szCs w:val="20"/>
                <w:rtl/>
                <w:lang w:bidi="ar-JO"/>
              </w:rPr>
            </w:pPr>
            <w:r>
              <w:rPr>
                <w:rFonts w:ascii="Arial" w:hAnsi="Arial" w:cs="Arial" w:hint="cs"/>
                <w:rtl/>
                <w:lang w:bidi="ar-JO"/>
              </w:rPr>
              <w:t xml:space="preserve">- </w:t>
            </w:r>
            <w:r w:rsidRPr="008C5F2A">
              <w:rPr>
                <w:rFonts w:ascii="Arial" w:hAnsi="Arial" w:cs="Arial"/>
                <w:rtl/>
                <w:lang w:bidi="ar-JO"/>
              </w:rPr>
              <w:t>في حالة عدم التزام المجهز بجدولة الشحن المتفق عليها فلكيماديا الحق بعدم الالتزام بأي تعهد يخص هذا العقد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99C1ABB" w14:textId="77777777" w:rsidR="00F576E5" w:rsidRPr="00114727" w:rsidRDefault="00F576E5" w:rsidP="00F576E5">
            <w:pPr>
              <w:pStyle w:val="Header"/>
              <w:spacing w:line="300" w:lineRule="exact"/>
              <w:ind w:left="-61"/>
              <w:jc w:val="right"/>
              <w:rPr>
                <w:rFonts w:ascii="Simplified Arabic" w:hAnsi="Simplified Arabic" w:cs="Simplified Arabic"/>
                <w:color w:val="000000"/>
                <w:rtl/>
                <w:lang w:bidi="ar-LB"/>
              </w:rPr>
            </w:pPr>
            <w:r w:rsidRPr="0065795E">
              <w:rPr>
                <w:rFonts w:ascii="Simplified Arabic" w:hAnsi="Simplified Arabic" w:cs="Simplified Arabic" w:hint="cs"/>
                <w:b/>
                <w:bCs/>
                <w:color w:val="000000"/>
                <w:rtl/>
              </w:rPr>
              <w:t>اضافة الى ما تقد</w:t>
            </w:r>
            <w:r w:rsidRPr="0065795E">
              <w:rPr>
                <w:rFonts w:ascii="Simplified Arabic" w:hAnsi="Simplified Arabic" w:cs="Simplified Arabic" w:hint="eastAsia"/>
                <w:b/>
                <w:bCs/>
                <w:color w:val="000000"/>
                <w:rtl/>
              </w:rPr>
              <w:t>م</w:t>
            </w:r>
            <w:r w:rsidRPr="0065795E">
              <w:rPr>
                <w:rFonts w:ascii="Simplified Arabic" w:hAnsi="Simplified Arabic" w:cs="Simplified Arabic" w:hint="cs"/>
                <w:b/>
                <w:bCs/>
                <w:color w:val="000000"/>
                <w:rtl/>
              </w:rPr>
              <w:t xml:space="preserve"> في الشروط العامة للعقد فانه </w:t>
            </w:r>
          </w:p>
          <w:p w14:paraId="04BA6329" w14:textId="77777777" w:rsidR="00F576E5"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lang w:bidi="ar-LB"/>
              </w:rPr>
              <w:t xml:space="preserve">- </w:t>
            </w:r>
            <w:r w:rsidRPr="00114727">
              <w:rPr>
                <w:rFonts w:ascii="Simplified Arabic" w:hAnsi="Simplified Arabic" w:cs="Simplified Arabic"/>
                <w:color w:val="000000"/>
                <w:sz w:val="22"/>
                <w:szCs w:val="22"/>
                <w:rtl/>
              </w:rPr>
              <w:t xml:space="preserve">المحاكم العراقية </w:t>
            </w:r>
            <w:r w:rsidRPr="00114727">
              <w:rPr>
                <w:rFonts w:ascii="Simplified Arabic" w:hAnsi="Simplified Arabic" w:cs="Simplified Arabic"/>
                <w:color w:val="000000"/>
                <w:sz w:val="22"/>
                <w:szCs w:val="22"/>
                <w:rtl/>
                <w:lang w:bidi="ar-IQ"/>
              </w:rPr>
              <w:t>في بغداد هي</w:t>
            </w:r>
            <w:r w:rsidRPr="00114727">
              <w:rPr>
                <w:rFonts w:ascii="Simplified Arabic" w:hAnsi="Simplified Arabic" w:cs="Simplified Arabic"/>
                <w:color w:val="000000"/>
                <w:sz w:val="22"/>
                <w:szCs w:val="22"/>
                <w:lang w:bidi="ar-IQ"/>
              </w:rPr>
              <w:t xml:space="preserve"> </w:t>
            </w:r>
            <w:r w:rsidRPr="00114727">
              <w:rPr>
                <w:rFonts w:ascii="Simplified Arabic" w:hAnsi="Simplified Arabic" w:cs="Simplified Arabic"/>
                <w:color w:val="000000"/>
                <w:sz w:val="22"/>
                <w:szCs w:val="22"/>
                <w:rtl/>
              </w:rPr>
              <w:t xml:space="preserve">الجهة التي تنظر اي نزاع قد ينشأ بين البائع والمشتري </w:t>
            </w:r>
          </w:p>
          <w:p w14:paraId="290E3396" w14:textId="77777777" w:rsidR="00EA4F08"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lang w:bidi="ar-IQ"/>
              </w:rPr>
            </w:pPr>
            <w:r w:rsidRPr="00114727">
              <w:rPr>
                <w:rFonts w:ascii="Simplified Arabic" w:hAnsi="Simplified Arabic" w:cs="Simplified Arabic"/>
                <w:color w:val="000000"/>
                <w:sz w:val="22"/>
                <w:szCs w:val="22"/>
                <w:rtl/>
              </w:rPr>
              <w:t>-</w:t>
            </w:r>
            <w:r w:rsidRPr="00114727">
              <w:rPr>
                <w:rFonts w:ascii="Simplified Arabic" w:hAnsi="Simplified Arabic" w:cs="Simplified Arabic"/>
                <w:color w:val="000000"/>
                <w:sz w:val="22"/>
                <w:szCs w:val="22"/>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r w:rsidRPr="00114727">
              <w:rPr>
                <w:rFonts w:ascii="Simplified Arabic" w:hAnsi="Simplified Arabic" w:cs="Simplified Arabic" w:hint="cs"/>
                <w:color w:val="000000"/>
                <w:sz w:val="22"/>
                <w:szCs w:val="22"/>
                <w:rtl/>
                <w:lang w:bidi="ar-IQ"/>
              </w:rPr>
              <w:t xml:space="preserve"> .</w:t>
            </w:r>
          </w:p>
          <w:p w14:paraId="4AB6DEA6" w14:textId="49C8BE7C" w:rsidR="00F576E5" w:rsidRPr="00F576E5" w:rsidRDefault="00F576E5" w:rsidP="00F576E5">
            <w:pPr>
              <w:pStyle w:val="ListParagraph"/>
              <w:bidi/>
              <w:spacing w:line="300" w:lineRule="exact"/>
              <w:ind w:left="317" w:hanging="283"/>
              <w:jc w:val="left"/>
              <w:rPr>
                <w:rFonts w:ascii="Simplified Arabic" w:hAnsi="Simplified Arabic" w:cs="Simplified Arabic"/>
                <w:b/>
                <w:bCs/>
                <w:color w:val="000000"/>
                <w:sz w:val="22"/>
                <w:szCs w:val="22"/>
                <w:lang w:bidi="ar-IQ"/>
              </w:rPr>
            </w:pPr>
            <w:r w:rsidRPr="00114727">
              <w:rPr>
                <w:rFonts w:ascii="Simplified Arabic" w:hAnsi="Simplified Arabic" w:cs="Simplified Arabic" w:hint="cs"/>
                <w:color w:val="000000"/>
                <w:sz w:val="22"/>
                <w:szCs w:val="22"/>
                <w:rtl/>
                <w:lang w:bidi="ar-IQ"/>
              </w:rPr>
              <w:t>-</w:t>
            </w:r>
            <w:r w:rsidR="00114727" w:rsidRPr="00114727">
              <w:rPr>
                <w:rFonts w:ascii="Simplified Arabic" w:hAnsi="Simplified Arabic" w:cs="Simplified Arabic"/>
                <w:color w:val="000000"/>
                <w:sz w:val="22"/>
                <w:szCs w:val="22"/>
                <w:rtl/>
              </w:rPr>
              <w:t xml:space="preserve"> في حالة عدم التزام مقدم العطاء بتنفيذ العقد وحسب الشروط المتفق عليها سيتم اتخاذ </w:t>
            </w:r>
            <w:r w:rsidR="00114727" w:rsidRPr="00114727">
              <w:rPr>
                <w:rFonts w:ascii="Simplified Arabic" w:hAnsi="Simplified Arabic" w:cs="Simplified Arabic" w:hint="cs"/>
                <w:color w:val="000000"/>
                <w:sz w:val="22"/>
                <w:szCs w:val="22"/>
                <w:rtl/>
              </w:rPr>
              <w:t>الإجراءات</w:t>
            </w:r>
            <w:r w:rsidR="00114727" w:rsidRPr="00114727">
              <w:rPr>
                <w:rFonts w:ascii="Simplified Arabic" w:hAnsi="Simplified Arabic" w:cs="Simplified Arabic"/>
                <w:color w:val="000000"/>
                <w:sz w:val="22"/>
                <w:szCs w:val="22"/>
                <w:rtl/>
              </w:rPr>
              <w:t xml:space="preserve"> القانونية بحقه</w:t>
            </w:r>
            <w:r w:rsidR="00114727" w:rsidRPr="00114727">
              <w:rPr>
                <w:rFonts w:ascii="Simplified Arabic" w:hAnsi="Simplified Arabic" w:cs="Simplified Arabic"/>
                <w:color w:val="000000"/>
                <w:sz w:val="22"/>
                <w:szCs w:val="22"/>
                <w:rtl/>
                <w:lang w:bidi="ar-IQ"/>
              </w:rPr>
              <w:t>.</w:t>
            </w:r>
          </w:p>
        </w:tc>
        <w:tc>
          <w:tcPr>
            <w:tcW w:w="1559" w:type="dxa"/>
          </w:tcPr>
          <w:p w14:paraId="64885966" w14:textId="3D2BEE3F" w:rsidR="00EA4F08" w:rsidRPr="009746A6" w:rsidRDefault="00EA4F08" w:rsidP="00251169">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w:t>
            </w:r>
            <w:r w:rsidR="00251169" w:rsidRPr="009746A6">
              <w:rPr>
                <w:rFonts w:hint="cs"/>
                <w:sz w:val="20"/>
                <w:szCs w:val="20"/>
                <w:rtl/>
              </w:rPr>
              <w:t xml:space="preserve"> </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15C2BE93" w14:textId="77777777" w:rsidTr="00A63ABA">
        <w:tc>
          <w:tcPr>
            <w:tcW w:w="9923" w:type="dxa"/>
          </w:tcPr>
          <w:p w14:paraId="57554786" w14:textId="4D899580" w:rsidR="00EA4F08" w:rsidRPr="002467B5" w:rsidRDefault="00114727" w:rsidP="00C84617">
            <w:pPr>
              <w:tabs>
                <w:tab w:val="left" w:leader="dot" w:pos="9000"/>
                <w:tab w:val="right" w:pos="9360"/>
              </w:tabs>
              <w:suppressAutoHyphens/>
              <w:bidi/>
              <w:spacing w:after="200"/>
              <w:jc w:val="both"/>
              <w:rPr>
                <w:sz w:val="24"/>
                <w:szCs w:val="24"/>
                <w:highlight w:val="lightGray"/>
                <w:rtl/>
                <w:lang w:bidi="ar-IQ"/>
              </w:rPr>
            </w:pPr>
            <w:r w:rsidRPr="00114727">
              <w:rPr>
                <w:rFonts w:hint="cs"/>
                <w:sz w:val="24"/>
                <w:szCs w:val="24"/>
                <w:rtl/>
                <w:lang w:bidi="ar-IQ"/>
              </w:rPr>
              <w:t xml:space="preserve">لا ينطبق </w:t>
            </w:r>
          </w:p>
        </w:tc>
        <w:tc>
          <w:tcPr>
            <w:tcW w:w="1559" w:type="dxa"/>
          </w:tcPr>
          <w:p w14:paraId="19EC353A" w14:textId="5C17B7BC" w:rsidR="00EA4F08" w:rsidRPr="009746A6" w:rsidRDefault="00114727" w:rsidP="00C84617">
            <w:pPr>
              <w:bidi/>
              <w:spacing w:after="200"/>
              <w:jc w:val="both"/>
              <w:rPr>
                <w:sz w:val="20"/>
                <w:szCs w:val="20"/>
                <w:rtl/>
                <w:lang w:bidi="ar-IQ"/>
              </w:rPr>
            </w:pPr>
            <w:r>
              <w:rPr>
                <w:rFonts w:hint="cs"/>
                <w:sz w:val="20"/>
                <w:szCs w:val="20"/>
                <w:rtl/>
                <w:lang w:bidi="ar-IQ"/>
              </w:rPr>
              <w:t>ش .ع.ع 25.2</w:t>
            </w:r>
          </w:p>
        </w:tc>
      </w:tr>
      <w:tr w:rsidR="00EA4F08" w14:paraId="24447B23" w14:textId="77777777" w:rsidTr="00A63ABA">
        <w:tc>
          <w:tcPr>
            <w:tcW w:w="9923" w:type="dxa"/>
          </w:tcPr>
          <w:p w14:paraId="6B15D256" w14:textId="47237457" w:rsidR="00EA4F08" w:rsidRPr="002467B5" w:rsidRDefault="00114727" w:rsidP="009746A6">
            <w:pPr>
              <w:tabs>
                <w:tab w:val="left" w:leader="dot" w:pos="9000"/>
                <w:tab w:val="right" w:pos="9360"/>
              </w:tabs>
              <w:suppressAutoHyphens/>
              <w:bidi/>
              <w:spacing w:after="200"/>
              <w:jc w:val="both"/>
              <w:rPr>
                <w:sz w:val="24"/>
                <w:szCs w:val="24"/>
                <w:highlight w:val="lightGray"/>
                <w:rtl/>
                <w:lang w:bidi="ar-LB"/>
              </w:rPr>
            </w:pPr>
            <w:r>
              <w:rPr>
                <w:rFonts w:hint="cs"/>
                <w:color w:val="000000"/>
                <w:sz w:val="24"/>
                <w:szCs w:val="24"/>
                <w:rtl/>
              </w:rPr>
              <w:t xml:space="preserve">  لا ين</w:t>
            </w:r>
            <w:r w:rsidR="00EA4F08" w:rsidRPr="002467B5">
              <w:rPr>
                <w:rFonts w:hint="cs"/>
                <w:color w:val="000000"/>
                <w:sz w:val="24"/>
                <w:szCs w:val="24"/>
                <w:rtl/>
              </w:rPr>
              <w:t>طبق</w:t>
            </w:r>
          </w:p>
        </w:tc>
        <w:tc>
          <w:tcPr>
            <w:tcW w:w="1559" w:type="dxa"/>
          </w:tcPr>
          <w:p w14:paraId="3F330B47" w14:textId="686D832E" w:rsidR="00EA4F08" w:rsidRPr="009746A6" w:rsidRDefault="00EA4F08" w:rsidP="00114727">
            <w:pPr>
              <w:bidi/>
              <w:spacing w:after="200"/>
              <w:jc w:val="both"/>
              <w:rPr>
                <w:sz w:val="20"/>
                <w:szCs w:val="20"/>
                <w:rtl/>
                <w:lang w:bidi="ar-IQ"/>
              </w:rPr>
            </w:pPr>
            <w:r w:rsidRPr="006F42FC">
              <w:rPr>
                <w:rFonts w:hint="cs"/>
                <w:color w:val="000000"/>
                <w:szCs w:val="24"/>
                <w:rtl/>
              </w:rPr>
              <w:t xml:space="preserve">ش.ع.ع. </w:t>
            </w:r>
            <w:r w:rsidR="00114727">
              <w:rPr>
                <w:rFonts w:hint="cs"/>
                <w:color w:val="000000"/>
                <w:szCs w:val="24"/>
                <w:rtl/>
              </w:rPr>
              <w:t>26</w:t>
            </w:r>
          </w:p>
        </w:tc>
      </w:tr>
      <w:tr w:rsidR="00114727" w14:paraId="7A9E69B4" w14:textId="77777777" w:rsidTr="00A63ABA">
        <w:tc>
          <w:tcPr>
            <w:tcW w:w="9923" w:type="dxa"/>
          </w:tcPr>
          <w:p w14:paraId="6612626D" w14:textId="77777777" w:rsidR="00114727" w:rsidRPr="00114727" w:rsidRDefault="00114727" w:rsidP="00114727">
            <w:pPr>
              <w:pStyle w:val="ListParagraph"/>
              <w:numPr>
                <w:ilvl w:val="0"/>
                <w:numId w:val="75"/>
              </w:numPr>
              <w:tabs>
                <w:tab w:val="left" w:pos="-360"/>
                <w:tab w:val="right" w:pos="180"/>
              </w:tabs>
              <w:bidi/>
              <w:spacing w:line="360" w:lineRule="auto"/>
              <w:ind w:left="107" w:hanging="46"/>
              <w:jc w:val="lowKashida"/>
              <w:rPr>
                <w:rFonts w:ascii="Arial" w:hAnsi="Arial" w:cs="Arial"/>
                <w:sz w:val="22"/>
                <w:szCs w:val="22"/>
                <w:lang w:bidi="ar-IQ"/>
              </w:rPr>
            </w:pPr>
            <w:r w:rsidRPr="00114727">
              <w:rPr>
                <w:rFonts w:ascii="Arial" w:hAnsi="Arial" w:cs="Arial"/>
                <w:sz w:val="22"/>
                <w:szCs w:val="22"/>
                <w:rtl/>
                <w:lang w:bidi="ar-IQ"/>
              </w:rPr>
              <w:t xml:space="preserve">يعتبر القانون العراقي هو القانون الواجب التطبيق عند حصول خلاف بشان تطبيق أحكام هذا العقد </w:t>
            </w:r>
          </w:p>
          <w:p w14:paraId="6A56D8DF"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lang w:bidi="ar-IQ"/>
              </w:rPr>
            </w:pPr>
            <w:r w:rsidRPr="00114727">
              <w:rPr>
                <w:rFonts w:ascii="Simplified Arabic" w:hAnsi="Simplified Arabic" w:cs="Simplified Arabic" w:hint="cs"/>
                <w:color w:val="000000"/>
                <w:sz w:val="22"/>
                <w:szCs w:val="22"/>
                <w:rtl/>
              </w:rPr>
              <w:t xml:space="preserve">- </w:t>
            </w:r>
            <w:r w:rsidRPr="00114727">
              <w:rPr>
                <w:rFonts w:ascii="Simplified Arabic" w:hAnsi="Simplified Arabic" w:cs="Simplified Arabic"/>
                <w:color w:val="000000"/>
                <w:sz w:val="22"/>
                <w:szCs w:val="22"/>
                <w:rtl/>
              </w:rPr>
              <w:t>يتم  الإستحصال على الديون الحكومية بموجـب قانون تحصيـل الديون الحكومية رقـم (56) لسنة 1977.</w:t>
            </w:r>
          </w:p>
          <w:p w14:paraId="20CAC4B8"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rPr>
              <w:t xml:space="preserve">-  خضوع العقد </w:t>
            </w:r>
            <w:r w:rsidRPr="00114727">
              <w:rPr>
                <w:rFonts w:ascii="Simplified Arabic" w:hAnsi="Simplified Arabic" w:cs="Simplified Arabic" w:hint="cs"/>
                <w:color w:val="000000"/>
                <w:sz w:val="22"/>
                <w:szCs w:val="22"/>
                <w:rtl/>
              </w:rPr>
              <w:t>إلى</w:t>
            </w:r>
            <w:r w:rsidRPr="00114727">
              <w:rPr>
                <w:rFonts w:ascii="Simplified Arabic" w:hAnsi="Simplified Arabic" w:cs="Simplified Arabic"/>
                <w:color w:val="000000"/>
                <w:sz w:val="22"/>
                <w:szCs w:val="22"/>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w:t>
            </w:r>
          </w:p>
          <w:p w14:paraId="321FDEE4" w14:textId="1DE99B4A" w:rsidR="00114727" w:rsidRDefault="00114727" w:rsidP="00114727">
            <w:pPr>
              <w:tabs>
                <w:tab w:val="left" w:leader="dot" w:pos="9000"/>
                <w:tab w:val="right" w:pos="9360"/>
              </w:tabs>
              <w:suppressAutoHyphens/>
              <w:bidi/>
              <w:spacing w:after="200" w:line="360" w:lineRule="auto"/>
              <w:jc w:val="both"/>
              <w:rPr>
                <w:color w:val="000000"/>
                <w:sz w:val="24"/>
                <w:szCs w:val="24"/>
                <w:rtl/>
                <w:lang w:bidi="ar-IQ"/>
              </w:rPr>
            </w:pPr>
            <w:r w:rsidRPr="00114727">
              <w:rPr>
                <w:rFonts w:ascii="Simplified Arabic" w:hAnsi="Simplified Arabic" w:cs="Simplified Arabic" w:hint="cs"/>
                <w:color w:val="000000"/>
                <w:rtl/>
                <w:lang w:bidi="ar-IQ"/>
              </w:rPr>
              <w:t>- ان ضوابط تجهيز الادوية والمصول واللقاحات والمستلزمات الطبية والخدمية و تعليمات تنفيذ العقود الحكومية رقم (2) لسنة 2014 والضوابط الملحقة بها جزء لا يتجزأ من العقد</w:t>
            </w:r>
          </w:p>
        </w:tc>
        <w:tc>
          <w:tcPr>
            <w:tcW w:w="1559" w:type="dxa"/>
          </w:tcPr>
          <w:p w14:paraId="0BB6B084" w14:textId="2DCA7F32" w:rsidR="00114727" w:rsidRPr="006F42FC" w:rsidRDefault="00114727" w:rsidP="00114727">
            <w:pPr>
              <w:bidi/>
              <w:spacing w:after="200"/>
              <w:jc w:val="both"/>
              <w:rPr>
                <w:color w:val="000000"/>
                <w:szCs w:val="24"/>
                <w:rtl/>
              </w:rPr>
            </w:pPr>
            <w:r w:rsidRPr="006F42FC">
              <w:rPr>
                <w:rFonts w:hint="cs"/>
                <w:color w:val="000000"/>
                <w:szCs w:val="24"/>
                <w:rtl/>
              </w:rPr>
              <w:t xml:space="preserve">ش.ع.ع. </w:t>
            </w:r>
            <w:r>
              <w:rPr>
                <w:rFonts w:hint="cs"/>
                <w:color w:val="000000"/>
                <w:szCs w:val="24"/>
                <w:rtl/>
              </w:rPr>
              <w:t>28</w:t>
            </w:r>
          </w:p>
        </w:tc>
      </w:tr>
      <w:tr w:rsidR="00EA4F08" w14:paraId="5AAF7EBE" w14:textId="77777777" w:rsidTr="00A63ABA">
        <w:tc>
          <w:tcPr>
            <w:tcW w:w="9923" w:type="dxa"/>
          </w:tcPr>
          <w:p w14:paraId="0EC62500" w14:textId="3A96B924" w:rsidR="00114727" w:rsidRDefault="00AA406C" w:rsidP="00114727">
            <w:pPr>
              <w:pStyle w:val="Head81"/>
              <w:tabs>
                <w:tab w:val="left" w:pos="8"/>
              </w:tabs>
              <w:bidi/>
              <w:spacing w:after="0"/>
              <w:rPr>
                <w:rFonts w:ascii="Arial" w:hAnsi="Arial" w:cs="Arial"/>
                <w:b/>
                <w:bCs/>
                <w:sz w:val="22"/>
                <w:szCs w:val="22"/>
                <w:rtl/>
                <w:cs/>
                <w:lang w:bidi="bn-IN"/>
              </w:rPr>
            </w:pPr>
            <w:r>
              <w:rPr>
                <w:rFonts w:ascii="Arial" w:hAnsi="Arial" w:cs="Arial" w:hint="cs"/>
                <w:b/>
                <w:bCs/>
                <w:sz w:val="22"/>
                <w:szCs w:val="22"/>
                <w:rtl/>
                <w:lang w:bidi="ar-IQ"/>
              </w:rPr>
              <w:lastRenderedPageBreak/>
              <w:t>البريد الا</w:t>
            </w:r>
            <w:r w:rsidR="00114727">
              <w:rPr>
                <w:rFonts w:ascii="Arial" w:hAnsi="Arial" w:cs="Arial" w:hint="cs"/>
                <w:b/>
                <w:bCs/>
                <w:sz w:val="22"/>
                <w:szCs w:val="22"/>
                <w:rtl/>
                <w:lang w:bidi="ar-IQ"/>
              </w:rPr>
              <w:t xml:space="preserve">كتروني لكيماديا هو :   </w:t>
            </w:r>
            <w:r w:rsidR="00114727" w:rsidRPr="0065795E">
              <w:rPr>
                <w:rFonts w:ascii="Simplified Arabic" w:hAnsi="Simplified Arabic" w:cs="Simplified Arabic"/>
                <w:b/>
                <w:bCs/>
                <w:color w:val="000000"/>
                <w:sz w:val="22"/>
                <w:szCs w:val="22"/>
                <w:rtl/>
                <w:lang w:bidi="ar-IQ"/>
              </w:rPr>
              <w:t>((</w:t>
            </w:r>
            <w:hyperlink r:id="rId11" w:history="1">
              <w:r w:rsidR="00114727" w:rsidRPr="00BD3E3D">
                <w:rPr>
                  <w:rStyle w:val="Hyperlink"/>
                  <w:rFonts w:ascii="Simplified Arabic" w:hAnsi="Simplified Arabic" w:cs="Simplified Arabic"/>
                  <w:b/>
                  <w:bCs/>
                  <w:sz w:val="22"/>
                  <w:szCs w:val="22"/>
                  <w:lang w:bidi="ar-IQ"/>
                </w:rPr>
                <w:t>dg@kimadia.gov.iq</w:t>
              </w:r>
            </w:hyperlink>
            <w:r w:rsidR="00114727" w:rsidRPr="0065795E">
              <w:rPr>
                <w:rFonts w:ascii="Simplified Arabic" w:hAnsi="Simplified Arabic" w:cs="Simplified Arabic"/>
                <w:b/>
                <w:bCs/>
                <w:color w:val="000000"/>
                <w:sz w:val="22"/>
                <w:szCs w:val="22"/>
                <w:u w:val="single"/>
                <w:rtl/>
                <w:lang w:bidi="ar-IQ"/>
              </w:rPr>
              <w:t>)</w:t>
            </w:r>
            <w:r w:rsidR="00114727" w:rsidRPr="0065795E">
              <w:rPr>
                <w:rFonts w:ascii="Simplified Arabic" w:hAnsi="Simplified Arabic" w:cs="Simplified Arabic"/>
                <w:b/>
                <w:bCs/>
                <w:color w:val="000000"/>
                <w:sz w:val="22"/>
                <w:szCs w:val="22"/>
                <w:rtl/>
                <w:lang w:bidi="ar-IQ"/>
              </w:rPr>
              <w:t>)</w:t>
            </w:r>
            <w:r w:rsidR="00114727" w:rsidRPr="0065795E">
              <w:rPr>
                <w:rFonts w:ascii="Simplified Arabic" w:hAnsi="Simplified Arabic" w:cs="Simplified Arabic"/>
                <w:b/>
                <w:bCs/>
                <w:color w:val="000000"/>
                <w:sz w:val="22"/>
                <w:szCs w:val="22"/>
                <w:cs/>
                <w:lang w:bidi="bn-IN"/>
              </w:rPr>
              <w:t>.</w:t>
            </w:r>
          </w:p>
          <w:p w14:paraId="59A29FD1" w14:textId="27145963" w:rsidR="00114727" w:rsidRDefault="00114727" w:rsidP="00114727">
            <w:pPr>
              <w:pStyle w:val="Head81"/>
              <w:tabs>
                <w:tab w:val="left" w:pos="8"/>
              </w:tabs>
              <w:bidi/>
              <w:spacing w:after="0"/>
              <w:rPr>
                <w:rFonts w:ascii="Simplified Arabic" w:hAnsi="Simplified Arabic" w:cs="Simplified Arabic"/>
                <w:b/>
                <w:bCs/>
                <w:color w:val="000000"/>
                <w:sz w:val="22"/>
                <w:szCs w:val="22"/>
                <w:rtl/>
              </w:rPr>
            </w:pPr>
            <w:r w:rsidRPr="0065795E">
              <w:rPr>
                <w:rFonts w:ascii="Arial" w:hAnsi="Arial" w:cs="Arial" w:hint="cs"/>
                <w:b/>
                <w:bCs/>
                <w:sz w:val="22"/>
                <w:szCs w:val="22"/>
                <w:rtl/>
                <w:lang w:bidi="ar-IQ"/>
              </w:rPr>
              <w:t>- يكون عنوان الشركة  المجهزة / (</w:t>
            </w:r>
            <w:r>
              <w:rPr>
                <w:rFonts w:ascii="Arial" w:hAnsi="Arial" w:cs="Arial" w:hint="cs"/>
                <w:b/>
                <w:bCs/>
                <w:sz w:val="22"/>
                <w:szCs w:val="22"/>
                <w:rtl/>
                <w:lang w:bidi="ar-IQ"/>
              </w:rPr>
              <w:t>_____________________________________</w:t>
            </w:r>
            <w:r>
              <w:rPr>
                <w:rFonts w:ascii="Simplified Arabic" w:hAnsi="Simplified Arabic" w:cs="Simplified Arabic" w:hint="cs"/>
                <w:b/>
                <w:bCs/>
                <w:color w:val="000000"/>
                <w:sz w:val="22"/>
                <w:szCs w:val="22"/>
                <w:rtl/>
              </w:rPr>
              <w:t>)</w:t>
            </w:r>
          </w:p>
          <w:p w14:paraId="4ED9EA7E" w14:textId="77777777" w:rsidR="00114727" w:rsidRPr="00DE348C" w:rsidRDefault="00114727" w:rsidP="00114727">
            <w:pPr>
              <w:pStyle w:val="Head81"/>
              <w:tabs>
                <w:tab w:val="left" w:pos="8"/>
              </w:tabs>
              <w:bidi/>
              <w:spacing w:after="0"/>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هو</w:t>
            </w:r>
            <w:r w:rsidRPr="00FC6425">
              <w:rPr>
                <w:rFonts w:ascii="Simplified Arabic" w:hAnsi="Simplified Arabic" w:cs="Simplified Arabic" w:hint="cs"/>
                <w:b/>
                <w:bCs/>
                <w:color w:val="000000"/>
                <w:sz w:val="22"/>
                <w:szCs w:val="22"/>
                <w:rtl/>
              </w:rPr>
              <w:t xml:space="preserve"> </w:t>
            </w:r>
            <w:r w:rsidRPr="00DE348C">
              <w:rPr>
                <w:rFonts w:ascii="Arial" w:hAnsi="Arial" w:cs="Arial" w:hint="cs"/>
                <w:b/>
                <w:bCs/>
                <w:sz w:val="22"/>
                <w:szCs w:val="22"/>
                <w:rtl/>
                <w:lang w:bidi="ar-IQ"/>
              </w:rPr>
              <w:t xml:space="preserve">المحل للتبليغات القضائية </w:t>
            </w:r>
          </w:p>
          <w:p w14:paraId="68FBBC41" w14:textId="0C24E70D" w:rsidR="00EA4F08" w:rsidRPr="002467B5" w:rsidRDefault="00114727" w:rsidP="00114727">
            <w:pPr>
              <w:bidi/>
              <w:spacing w:after="200"/>
              <w:rPr>
                <w:sz w:val="24"/>
                <w:szCs w:val="24"/>
                <w:rtl/>
                <w:lang w:bidi="ar-IQ"/>
              </w:rPr>
            </w:pPr>
            <w:r w:rsidRPr="0065795E">
              <w:rPr>
                <w:rFonts w:ascii="Arial" w:hAnsi="Arial" w:cs="Arial" w:hint="cs"/>
                <w:b/>
                <w:bCs/>
                <w:rtl/>
                <w:lang w:bidi="ar-IQ"/>
              </w:rPr>
              <w:t xml:space="preserve">- </w:t>
            </w:r>
            <w:r w:rsidRPr="0065795E">
              <w:rPr>
                <w:rFonts w:ascii="Simplified Arabic" w:hAnsi="Simplified Arabic" w:cs="Simplified Arabic"/>
                <w:b/>
                <w:bCs/>
                <w:color w:val="000000"/>
                <w:rtl/>
              </w:rPr>
              <w:t xml:space="preserve"> يعتبر البريد الالكتروني احد الطرق المعتمدة في توجيه الانذار.</w:t>
            </w:r>
            <w:r>
              <w:rPr>
                <w:rFonts w:ascii="Simplified Arabic" w:hAnsi="Simplified Arabic" w:cs="Simplified Arabic" w:hint="cs"/>
                <w:b/>
                <w:bCs/>
                <w:color w:val="000000"/>
                <w:rtl/>
              </w:rPr>
              <w:t xml:space="preserve"> </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54917746" w14:textId="77777777" w:rsidTr="00A63ABA">
        <w:tc>
          <w:tcPr>
            <w:tcW w:w="9923" w:type="dxa"/>
          </w:tcPr>
          <w:p w14:paraId="23C8D37C" w14:textId="51B4D747" w:rsidR="00EA4F08" w:rsidRPr="002467B5" w:rsidRDefault="00EA4F08" w:rsidP="00384313">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p>
          <w:p w14:paraId="6A65F0DE" w14:textId="024C6C85" w:rsidR="00EA4F08" w:rsidRPr="002467B5" w:rsidRDefault="00384313"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Pr>
                <w:rFonts w:ascii="Arial" w:hAnsi="Arial" w:hint="cs"/>
                <w:b/>
                <w:color w:val="000000"/>
                <w:sz w:val="24"/>
                <w:szCs w:val="24"/>
                <w:rtl/>
                <w:lang w:val="en-GB" w:eastAsia="en-GB"/>
              </w:rPr>
              <w:t>1</w:t>
            </w:r>
            <w:r w:rsidR="00EA4F08" w:rsidRPr="002467B5">
              <w:rPr>
                <w:rFonts w:ascii="Arial" w:hAnsi="Arial" w:hint="cs"/>
                <w:b/>
                <w:color w:val="000000"/>
                <w:sz w:val="24"/>
                <w:szCs w:val="24"/>
                <w:rtl/>
                <w:lang w:val="en-GB" w:eastAsia="en-GB"/>
              </w:rPr>
              <w:t>- يتم استيفاء مبلغ قدره (25)خمس وعشرون الف دينار عراقي عن كل محضر نفاض وتفريغ وتحميل لكل شحنة تصل الى المخزن المعني اصوليا.</w:t>
            </w:r>
          </w:p>
          <w:p w14:paraId="63D67706" w14:textId="1CA7CD61" w:rsidR="00EA4F08" w:rsidRPr="002467B5" w:rsidRDefault="00384313"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2</w:t>
            </w:r>
            <w:r w:rsidR="00A2321F">
              <w:rPr>
                <w:rFonts w:ascii="Arial" w:hAnsi="Arial" w:hint="cs"/>
                <w:b/>
                <w:color w:val="000000"/>
                <w:sz w:val="24"/>
                <w:szCs w:val="24"/>
                <w:rtl/>
                <w:lang w:val="en-GB" w:eastAsia="en-GB"/>
              </w:rPr>
              <w:t xml:space="preserve">-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582FCF8F" w:rsidR="00EA4F08" w:rsidRDefault="00384313" w:rsidP="00FB59F9">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3</w:t>
            </w:r>
            <w:r w:rsidR="00A2321F">
              <w:rPr>
                <w:rFonts w:ascii="Arial" w:hAnsi="Arial" w:hint="cs"/>
                <w:b/>
                <w:color w:val="000000"/>
                <w:sz w:val="24"/>
                <w:szCs w:val="24"/>
                <w:rtl/>
                <w:lang w:val="en-GB" w:eastAsia="en-GB" w:bidi="ar-IQ"/>
              </w:rPr>
              <w:t xml:space="preserve">-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 xml:space="preserve">حالة </w:t>
            </w:r>
            <w:r w:rsidR="000C7D9D">
              <w:rPr>
                <w:rFonts w:ascii="Times New Roman" w:hAnsi="Times New Roman" w:hint="cs"/>
                <w:sz w:val="24"/>
                <w:szCs w:val="24"/>
                <w:rtl/>
                <w:lang w:bidi="ar-IQ"/>
              </w:rPr>
              <w:t>استيرادية</w:t>
            </w:r>
          </w:p>
          <w:p w14:paraId="7C1B3CDD" w14:textId="6A2AB58E" w:rsidR="00A2321F" w:rsidRDefault="00384313" w:rsidP="0038431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384313">
              <w:rPr>
                <w:rFonts w:ascii="Arial" w:hAnsi="Arial" w:hint="cs"/>
                <w:b/>
                <w:color w:val="000000"/>
                <w:sz w:val="24"/>
                <w:szCs w:val="24"/>
                <w:rtl/>
                <w:lang w:val="en-GB" w:eastAsia="en-GB" w:bidi="ar-IQ"/>
              </w:rPr>
              <w:t xml:space="preserve">4- </w:t>
            </w:r>
            <w:r w:rsidR="00A2321F" w:rsidRPr="00384313">
              <w:rPr>
                <w:rFonts w:ascii="Arial" w:hAnsi="Arial" w:hint="cs"/>
                <w:b/>
                <w:color w:val="000000"/>
                <w:sz w:val="24"/>
                <w:szCs w:val="24"/>
                <w:rtl/>
                <w:lang w:val="en-GB" w:eastAsia="en-GB" w:bidi="ar-IQ"/>
              </w:rPr>
              <w:t>تقديم رسم الطابع والبالغ 0.003 من قيمة العقد</w:t>
            </w:r>
            <w:r>
              <w:rPr>
                <w:rFonts w:ascii="Arial" w:hAnsi="Arial" w:hint="cs"/>
                <w:b/>
                <w:color w:val="000000"/>
                <w:sz w:val="24"/>
                <w:szCs w:val="24"/>
                <w:rtl/>
                <w:lang w:val="en-GB" w:eastAsia="en-GB" w:bidi="ar-IQ"/>
              </w:rPr>
              <w:t xml:space="preserve"> والرسم العدلي .</w:t>
            </w:r>
            <w:r w:rsidR="00FB59F9">
              <w:rPr>
                <w:rFonts w:ascii="Arial" w:hAnsi="Arial" w:hint="cs"/>
                <w:b/>
                <w:color w:val="000000"/>
                <w:sz w:val="24"/>
                <w:szCs w:val="24"/>
                <w:rtl/>
                <w:lang w:val="en-GB" w:eastAsia="en-GB" w:bidi="ar-IQ"/>
              </w:rPr>
              <w:t xml:space="preserve"> </w:t>
            </w:r>
          </w:p>
          <w:p w14:paraId="0256EAE0" w14:textId="4E9761E7" w:rsidR="00AF353E" w:rsidRPr="000F156A" w:rsidRDefault="00EC14DE" w:rsidP="00251169">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t xml:space="preserve">-يتحمل من ترسو عليه المناقصة </w:t>
            </w:r>
            <w:r w:rsidR="00251169">
              <w:rPr>
                <w:rFonts w:hint="cs"/>
                <w:b/>
                <w:color w:val="000000"/>
                <w:sz w:val="24"/>
                <w:szCs w:val="24"/>
                <w:highlight w:val="green"/>
                <w:rtl/>
              </w:rPr>
              <w:t xml:space="preserve"> </w:t>
            </w:r>
            <w:r w:rsidRPr="00366444">
              <w:rPr>
                <w:rFonts w:hint="cs"/>
                <w:b/>
                <w:color w:val="000000"/>
                <w:sz w:val="24"/>
                <w:szCs w:val="24"/>
                <w:highlight w:val="green"/>
                <w:rtl/>
              </w:rPr>
              <w:t xml:space="preserve">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w:t>
            </w:r>
          </w:p>
          <w:p w14:paraId="3BFAE9BD" w14:textId="5BC8F6F6" w:rsidR="00EA4F08" w:rsidRPr="002467B5" w:rsidRDefault="00EA4F08" w:rsidP="00BE151B">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00FB59F9">
              <w:rPr>
                <w:rFonts w:hint="cs"/>
                <w:color w:val="000000"/>
                <w:sz w:val="24"/>
                <w:szCs w:val="24"/>
                <w:rtl/>
              </w:rPr>
              <w:t xml:space="preserve"> الرسوم المصرفية </w:t>
            </w:r>
            <w:r w:rsidRPr="002467B5">
              <w:rPr>
                <w:rFonts w:hint="cs"/>
                <w:color w:val="000000"/>
                <w:sz w:val="24"/>
                <w:szCs w:val="24"/>
                <w:rtl/>
              </w:rPr>
              <w:t>يتحملها البائع حتى وصول المواد الى مخازن الشركة.</w:t>
            </w:r>
          </w:p>
          <w:p w14:paraId="34050B5F" w14:textId="77777777" w:rsidR="00EA4F08" w:rsidRDefault="00266732" w:rsidP="006C37BE">
            <w:pPr>
              <w:pStyle w:val="explanatoryclause"/>
              <w:bidi/>
              <w:spacing w:after="0" w:line="300" w:lineRule="exact"/>
              <w:ind w:left="317" w:right="0" w:hanging="283"/>
              <w:rPr>
                <w:b/>
                <w:bCs/>
                <w:color w:val="000000"/>
                <w:sz w:val="22"/>
                <w:szCs w:val="22"/>
                <w:highlight w:val="green"/>
                <w:rtl/>
                <w:lang w:bidi="ar-IQ"/>
              </w:rPr>
            </w:pPr>
            <w:r w:rsidRPr="006C37BE">
              <w:rPr>
                <w:rFonts w:hint="cs"/>
                <w:color w:val="000000"/>
                <w:sz w:val="22"/>
                <w:szCs w:val="22"/>
                <w:highlight w:val="green"/>
                <w:rtl/>
              </w:rPr>
              <w:t xml:space="preserve">يلزم الشركات المقدمه للمناقصات اضافه (اسم الشركه المصنعه ,اسم المادة, تاريخ الانتاج ,تاريخ النفاذ ,رقم الوجبه ) في نماذج </w:t>
            </w:r>
            <w:r w:rsidRPr="006C37BE">
              <w:rPr>
                <w:rFonts w:hint="cs"/>
                <w:b/>
                <w:bCs/>
                <w:color w:val="000000"/>
                <w:sz w:val="22"/>
                <w:szCs w:val="22"/>
                <w:highlight w:val="green"/>
                <w:rtl/>
              </w:rPr>
              <w:t>التقييم.</w:t>
            </w:r>
          </w:p>
          <w:p w14:paraId="56C2BA1B"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76A737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9DBF439"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2634E256"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5DBB67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8F4AA8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D3FFEE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B238EC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E2A645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2B2961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835779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639469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E557620"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FA1AC13"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85337E2"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B57CF2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066CF83" w14:textId="4356E9D4" w:rsidR="00524774" w:rsidRPr="006C37BE" w:rsidRDefault="00524774" w:rsidP="00524774">
            <w:pPr>
              <w:pStyle w:val="explanatoryclause"/>
              <w:bidi/>
              <w:spacing w:after="0" w:line="300" w:lineRule="exact"/>
              <w:ind w:left="317" w:right="0" w:hanging="283"/>
              <w:rPr>
                <w:b/>
                <w:bCs/>
                <w:color w:val="000000"/>
                <w:sz w:val="22"/>
                <w:szCs w:val="22"/>
                <w:highlight w:val="green"/>
                <w:rtl/>
                <w:lang w:bidi="ar-IQ"/>
              </w:rPr>
            </w:pPr>
          </w:p>
        </w:tc>
        <w:tc>
          <w:tcPr>
            <w:tcW w:w="1559" w:type="dxa"/>
          </w:tcPr>
          <w:p w14:paraId="6333C821" w14:textId="4FFEAF83" w:rsidR="00EA4F08" w:rsidRPr="006F42FC" w:rsidRDefault="00EA4F08" w:rsidP="000C7D9D">
            <w:pPr>
              <w:bidi/>
              <w:spacing w:after="200"/>
              <w:jc w:val="both"/>
              <w:rPr>
                <w:color w:val="000000"/>
                <w:szCs w:val="24"/>
                <w:rtl/>
                <w:lang w:bidi="ar-IQ"/>
              </w:rPr>
            </w:pPr>
            <w:r w:rsidRPr="006F42FC">
              <w:rPr>
                <w:rFonts w:hint="cs"/>
                <w:color w:val="000000"/>
                <w:szCs w:val="24"/>
                <w:rtl/>
              </w:rPr>
              <w:lastRenderedPageBreak/>
              <w:t>ش.ع.ع. 3</w:t>
            </w:r>
            <w:r w:rsidR="000C7D9D">
              <w:rPr>
                <w:rFonts w:hint="cs"/>
                <w:color w:val="000000"/>
                <w:szCs w:val="24"/>
                <w:rtl/>
              </w:rPr>
              <w:t>0</w:t>
            </w:r>
          </w:p>
        </w:tc>
      </w:tr>
      <w:tr w:rsidR="00EA4F08" w14:paraId="0645EE04" w14:textId="77777777" w:rsidTr="00A63ABA">
        <w:tc>
          <w:tcPr>
            <w:tcW w:w="11482" w:type="dxa"/>
            <w:gridSpan w:val="2"/>
          </w:tcPr>
          <w:p w14:paraId="73F3459E" w14:textId="5F12AF43" w:rsidR="00524774" w:rsidRDefault="00524774" w:rsidP="00524774">
            <w:pPr>
              <w:jc w:val="right"/>
              <w:rPr>
                <w:bCs/>
                <w:color w:val="000000"/>
                <w:sz w:val="32"/>
                <w:szCs w:val="32"/>
                <w:rtl/>
                <w:lang w:bidi="ar-IQ"/>
              </w:rPr>
            </w:pPr>
            <w:r>
              <w:rPr>
                <w:rFonts w:hint="cs"/>
                <w:bCs/>
                <w:color w:val="000000"/>
                <w:sz w:val="32"/>
                <w:szCs w:val="32"/>
                <w:rtl/>
              </w:rPr>
              <w:t xml:space="preserve">         </w:t>
            </w:r>
          </w:p>
          <w:p w14:paraId="7628FC93" w14:textId="4D5FEC26" w:rsidR="00524774" w:rsidRPr="006F42FC" w:rsidRDefault="00EA4F08" w:rsidP="00524774">
            <w:pPr>
              <w:jc w:val="center"/>
              <w:rPr>
                <w:bCs/>
                <w:color w:val="000000"/>
                <w:sz w:val="32"/>
                <w:szCs w:val="32"/>
                <w:rtl/>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w:t>
            </w:r>
            <w:r w:rsidRPr="006F42FC">
              <w:rPr>
                <w:rFonts w:hint="cs"/>
                <w:b/>
                <w:color w:val="000000"/>
                <w:spacing w:val="-2"/>
                <w:szCs w:val="24"/>
                <w:rtl/>
              </w:rPr>
              <w:lastRenderedPageBreak/>
              <w:t xml:space="preserve">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lastRenderedPageBreak/>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lastRenderedPageBreak/>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lastRenderedPageBreak/>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lastRenderedPageBreak/>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lastRenderedPageBreak/>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lastRenderedPageBreak/>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9B9C" w14:textId="77777777" w:rsidR="003B1F23" w:rsidRDefault="003B1F23" w:rsidP="00400881">
      <w:pPr>
        <w:spacing w:after="0" w:line="240" w:lineRule="auto"/>
      </w:pPr>
      <w:r>
        <w:separator/>
      </w:r>
    </w:p>
  </w:endnote>
  <w:endnote w:type="continuationSeparator" w:id="0">
    <w:p w14:paraId="640528D1" w14:textId="77777777" w:rsidR="003B1F23" w:rsidRDefault="003B1F2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Sultan normal">
    <w:altName w:val="MS Gothic"/>
    <w:charset w:val="80"/>
    <w:family w:val="auto"/>
    <w:pitch w:val="variable"/>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0922894D" w14:textId="5705E83E" w:rsidR="00344DC7" w:rsidRPr="00D1391E" w:rsidRDefault="00344DC7" w:rsidP="00D1391E">
        <w:pPr>
          <w:pStyle w:val="Footer"/>
          <w:jc w:val="center"/>
          <w:rPr>
            <w:sz w:val="24"/>
            <w:szCs w:val="24"/>
          </w:rPr>
        </w:pPr>
        <w:r>
          <w:rPr>
            <w:sz w:val="24"/>
            <w:szCs w:val="24"/>
          </w:rPr>
          <w:t xml:space="preserve"> </w:t>
        </w: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48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369CE" w14:textId="77777777" w:rsidR="003B1F23" w:rsidRDefault="003B1F23" w:rsidP="00400881">
      <w:pPr>
        <w:spacing w:after="0" w:line="240" w:lineRule="auto"/>
      </w:pPr>
      <w:r>
        <w:separator/>
      </w:r>
    </w:p>
  </w:footnote>
  <w:footnote w:type="continuationSeparator" w:id="0">
    <w:p w14:paraId="048BAF6A" w14:textId="77777777" w:rsidR="003B1F23" w:rsidRDefault="003B1F23" w:rsidP="00400881">
      <w:pPr>
        <w:spacing w:after="0" w:line="240" w:lineRule="auto"/>
      </w:pPr>
      <w:r>
        <w:continuationSeparator/>
      </w:r>
    </w:p>
  </w:footnote>
  <w:footnote w:id="1">
    <w:p w14:paraId="48FBD8E6" w14:textId="77777777" w:rsidR="00344DC7" w:rsidRPr="00E00D5D" w:rsidRDefault="00344DC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344DC7" w:rsidRPr="003D09C4" w:rsidRDefault="00344DC7"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344DC7" w:rsidRDefault="00344DC7" w:rsidP="005A6216">
      <w:pPr>
        <w:pStyle w:val="FootnoteText"/>
        <w:bidi/>
        <w:jc w:val="both"/>
        <w:rPr>
          <w:rFonts w:ascii="Times New Roman" w:hAnsi="Times New Roman"/>
          <w:sz w:val="24"/>
          <w:szCs w:val="24"/>
          <w:rtl/>
          <w:lang w:bidi="ar-IQ"/>
        </w:rPr>
      </w:pPr>
    </w:p>
    <w:p w14:paraId="03B5E5B0" w14:textId="77777777" w:rsidR="00344DC7" w:rsidRPr="003D09C4" w:rsidRDefault="00344DC7"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D8A4B" w14:textId="77777777" w:rsidR="00344DC7" w:rsidRDefault="00344DC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344DC7" w:rsidRDefault="00344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CF157" w14:textId="77777777" w:rsidR="00344DC7" w:rsidRDefault="00344DC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7A74144A"/>
    <w:lvl w:ilvl="0" w:tplc="E0F0D0F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CF0257"/>
    <w:multiLevelType w:val="hybridMultilevel"/>
    <w:tmpl w:val="0F8CB02C"/>
    <w:lvl w:ilvl="0" w:tplc="EC38BF22">
      <w:start w:val="16"/>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3"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15:restartNumberingAfterBreak="0">
    <w:nsid w:val="3842733C"/>
    <w:multiLevelType w:val="hybridMultilevel"/>
    <w:tmpl w:val="92507028"/>
    <w:lvl w:ilvl="0" w:tplc="10A278E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8"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FF315BE"/>
    <w:multiLevelType w:val="hybridMultilevel"/>
    <w:tmpl w:val="9A3EC970"/>
    <w:lvl w:ilvl="0" w:tplc="432672E2">
      <w:numFmt w:val="bullet"/>
      <w:lvlText w:val="-"/>
      <w:lvlJc w:val="left"/>
      <w:pPr>
        <w:ind w:left="36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E25D93"/>
    <w:multiLevelType w:val="hybridMultilevel"/>
    <w:tmpl w:val="E0CC8FAA"/>
    <w:lvl w:ilvl="0" w:tplc="00B2FDCA">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A0C67DB"/>
    <w:multiLevelType w:val="hybridMultilevel"/>
    <w:tmpl w:val="8DEAB34E"/>
    <w:lvl w:ilvl="0" w:tplc="B73C1A5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1C70E6"/>
    <w:multiLevelType w:val="hybridMultilevel"/>
    <w:tmpl w:val="000414E2"/>
    <w:lvl w:ilvl="0" w:tplc="90B4EFD2">
      <w:start w:val="12"/>
      <w:numFmt w:val="decimal"/>
      <w:lvlText w:val="%1-"/>
      <w:lvlJc w:val="left"/>
      <w:pPr>
        <w:ind w:left="1080" w:hanging="360"/>
      </w:pPr>
      <w:rPr>
        <w:rFonts w:ascii="Arial" w:hAnsi="Arial" w:cs="Arial"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6" w15:restartNumberingAfterBreak="0">
    <w:nsid w:val="57A77C4C"/>
    <w:multiLevelType w:val="hybridMultilevel"/>
    <w:tmpl w:val="D7243CFC"/>
    <w:lvl w:ilvl="0" w:tplc="0409000F">
      <w:start w:val="1"/>
      <w:numFmt w:val="decimal"/>
      <w:lvlText w:val="%1."/>
      <w:lvlJc w:val="left"/>
      <w:pPr>
        <w:tabs>
          <w:tab w:val="num" w:pos="1960"/>
        </w:tabs>
        <w:ind w:left="1960" w:hanging="360"/>
      </w:pPr>
    </w:lvl>
    <w:lvl w:ilvl="1" w:tplc="04090001">
      <w:start w:val="1"/>
      <w:numFmt w:val="bullet"/>
      <w:lvlText w:val=""/>
      <w:lvlJc w:val="left"/>
      <w:pPr>
        <w:tabs>
          <w:tab w:val="num" w:pos="2680"/>
        </w:tabs>
        <w:ind w:left="2680" w:hanging="360"/>
      </w:pPr>
      <w:rPr>
        <w:rFonts w:ascii="Symbol" w:hAnsi="Symbol" w:hint="default"/>
      </w:rPr>
    </w:lvl>
    <w:lvl w:ilvl="2" w:tplc="0409001B" w:tentative="1">
      <w:start w:val="1"/>
      <w:numFmt w:val="lowerRoman"/>
      <w:lvlText w:val="%3."/>
      <w:lvlJc w:val="right"/>
      <w:pPr>
        <w:tabs>
          <w:tab w:val="num" w:pos="3400"/>
        </w:tabs>
        <w:ind w:left="3400" w:hanging="180"/>
      </w:pPr>
    </w:lvl>
    <w:lvl w:ilvl="3" w:tplc="0409000F" w:tentative="1">
      <w:start w:val="1"/>
      <w:numFmt w:val="decimal"/>
      <w:lvlText w:val="%4."/>
      <w:lvlJc w:val="left"/>
      <w:pPr>
        <w:tabs>
          <w:tab w:val="num" w:pos="4120"/>
        </w:tabs>
        <w:ind w:left="4120" w:hanging="360"/>
      </w:pPr>
    </w:lvl>
    <w:lvl w:ilvl="4" w:tplc="04090019" w:tentative="1">
      <w:start w:val="1"/>
      <w:numFmt w:val="lowerLetter"/>
      <w:lvlText w:val="%5."/>
      <w:lvlJc w:val="left"/>
      <w:pPr>
        <w:tabs>
          <w:tab w:val="num" w:pos="4840"/>
        </w:tabs>
        <w:ind w:left="4840" w:hanging="360"/>
      </w:pPr>
    </w:lvl>
    <w:lvl w:ilvl="5" w:tplc="0409001B" w:tentative="1">
      <w:start w:val="1"/>
      <w:numFmt w:val="lowerRoman"/>
      <w:lvlText w:val="%6."/>
      <w:lvlJc w:val="right"/>
      <w:pPr>
        <w:tabs>
          <w:tab w:val="num" w:pos="5560"/>
        </w:tabs>
        <w:ind w:left="5560" w:hanging="180"/>
      </w:pPr>
    </w:lvl>
    <w:lvl w:ilvl="6" w:tplc="0409000F" w:tentative="1">
      <w:start w:val="1"/>
      <w:numFmt w:val="decimal"/>
      <w:lvlText w:val="%7."/>
      <w:lvlJc w:val="left"/>
      <w:pPr>
        <w:tabs>
          <w:tab w:val="num" w:pos="6280"/>
        </w:tabs>
        <w:ind w:left="6280" w:hanging="360"/>
      </w:pPr>
    </w:lvl>
    <w:lvl w:ilvl="7" w:tplc="04090019" w:tentative="1">
      <w:start w:val="1"/>
      <w:numFmt w:val="lowerLetter"/>
      <w:lvlText w:val="%8."/>
      <w:lvlJc w:val="left"/>
      <w:pPr>
        <w:tabs>
          <w:tab w:val="num" w:pos="7000"/>
        </w:tabs>
        <w:ind w:left="7000" w:hanging="360"/>
      </w:pPr>
    </w:lvl>
    <w:lvl w:ilvl="8" w:tplc="0409001B" w:tentative="1">
      <w:start w:val="1"/>
      <w:numFmt w:val="lowerRoman"/>
      <w:lvlText w:val="%9."/>
      <w:lvlJc w:val="right"/>
      <w:pPr>
        <w:tabs>
          <w:tab w:val="num" w:pos="7720"/>
        </w:tabs>
        <w:ind w:left="7720" w:hanging="180"/>
      </w:pPr>
    </w:lvl>
  </w:abstractNum>
  <w:abstractNum w:abstractNumId="57"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9"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0"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3"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64"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360"/>
        </w:tabs>
        <w:ind w:left="360" w:hanging="360"/>
      </w:pPr>
      <w:rPr>
        <w:rFonts w:hint="default"/>
        <w:b/>
        <w:bCs/>
        <w:sz w:val="24"/>
        <w:szCs w:val="24"/>
        <w:lang w:val="en-US"/>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6"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12"/>
  </w:num>
  <w:num w:numId="3">
    <w:abstractNumId w:val="22"/>
  </w:num>
  <w:num w:numId="4">
    <w:abstractNumId w:val="14"/>
  </w:num>
  <w:num w:numId="5">
    <w:abstractNumId w:val="4"/>
  </w:num>
  <w:num w:numId="6">
    <w:abstractNumId w:val="45"/>
  </w:num>
  <w:num w:numId="7">
    <w:abstractNumId w:val="44"/>
  </w:num>
  <w:num w:numId="8">
    <w:abstractNumId w:val="2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55"/>
  </w:num>
  <w:num w:numId="12">
    <w:abstractNumId w:val="1"/>
  </w:num>
  <w:num w:numId="13">
    <w:abstractNumId w:val="43"/>
  </w:num>
  <w:num w:numId="14">
    <w:abstractNumId w:val="61"/>
  </w:num>
  <w:num w:numId="15">
    <w:abstractNumId w:val="51"/>
  </w:num>
  <w:num w:numId="16">
    <w:abstractNumId w:val="37"/>
  </w:num>
  <w:num w:numId="17">
    <w:abstractNumId w:val="21"/>
  </w:num>
  <w:num w:numId="18">
    <w:abstractNumId w:val="67"/>
  </w:num>
  <w:num w:numId="19">
    <w:abstractNumId w:val="18"/>
  </w:num>
  <w:num w:numId="20">
    <w:abstractNumId w:val="59"/>
  </w:num>
  <w:num w:numId="21">
    <w:abstractNumId w:val="75"/>
  </w:num>
  <w:num w:numId="22">
    <w:abstractNumId w:val="16"/>
  </w:num>
  <w:num w:numId="23">
    <w:abstractNumId w:val="62"/>
  </w:num>
  <w:num w:numId="24">
    <w:abstractNumId w:val="25"/>
  </w:num>
  <w:num w:numId="25">
    <w:abstractNumId w:val="8"/>
  </w:num>
  <w:num w:numId="26">
    <w:abstractNumId w:val="40"/>
  </w:num>
  <w:num w:numId="27">
    <w:abstractNumId w:val="74"/>
  </w:num>
  <w:num w:numId="28">
    <w:abstractNumId w:val="47"/>
  </w:num>
  <w:num w:numId="29">
    <w:abstractNumId w:val="6"/>
  </w:num>
  <w:num w:numId="30">
    <w:abstractNumId w:val="46"/>
  </w:num>
  <w:num w:numId="31">
    <w:abstractNumId w:val="49"/>
  </w:num>
  <w:num w:numId="32">
    <w:abstractNumId w:val="54"/>
  </w:num>
  <w:num w:numId="33">
    <w:abstractNumId w:val="76"/>
  </w:num>
  <w:num w:numId="34">
    <w:abstractNumId w:val="71"/>
  </w:num>
  <w:num w:numId="35">
    <w:abstractNumId w:val="58"/>
  </w:num>
  <w:num w:numId="36">
    <w:abstractNumId w:val="2"/>
  </w:num>
  <w:num w:numId="37">
    <w:abstractNumId w:val="20"/>
  </w:num>
  <w:num w:numId="38">
    <w:abstractNumId w:val="5"/>
  </w:num>
  <w:num w:numId="39">
    <w:abstractNumId w:val="13"/>
  </w:num>
  <w:num w:numId="40">
    <w:abstractNumId w:val="48"/>
  </w:num>
  <w:num w:numId="41">
    <w:abstractNumId w:val="42"/>
  </w:num>
  <w:num w:numId="42">
    <w:abstractNumId w:val="65"/>
  </w:num>
  <w:num w:numId="43">
    <w:abstractNumId w:val="68"/>
  </w:num>
  <w:num w:numId="44">
    <w:abstractNumId w:val="38"/>
  </w:num>
  <w:num w:numId="45">
    <w:abstractNumId w:val="70"/>
  </w:num>
  <w:num w:numId="46">
    <w:abstractNumId w:val="32"/>
  </w:num>
  <w:num w:numId="47">
    <w:abstractNumId w:val="19"/>
  </w:num>
  <w:num w:numId="48">
    <w:abstractNumId w:val="9"/>
  </w:num>
  <w:num w:numId="49">
    <w:abstractNumId w:val="57"/>
  </w:num>
  <w:num w:numId="50">
    <w:abstractNumId w:val="27"/>
  </w:num>
  <w:num w:numId="51">
    <w:abstractNumId w:val="30"/>
  </w:num>
  <w:num w:numId="52">
    <w:abstractNumId w:val="33"/>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60"/>
  </w:num>
  <w:num w:numId="60">
    <w:abstractNumId w:val="64"/>
  </w:num>
  <w:num w:numId="61">
    <w:abstractNumId w:val="36"/>
  </w:num>
  <w:num w:numId="62">
    <w:abstractNumId w:val="17"/>
  </w:num>
  <w:num w:numId="63">
    <w:abstractNumId w:val="52"/>
  </w:num>
  <w:num w:numId="64">
    <w:abstractNumId w:val="73"/>
  </w:num>
  <w:num w:numId="65">
    <w:abstractNumId w:val="26"/>
  </w:num>
  <w:num w:numId="66">
    <w:abstractNumId w:val="63"/>
  </w:num>
  <w:num w:numId="67">
    <w:abstractNumId w:val="0"/>
  </w:num>
  <w:num w:numId="68">
    <w:abstractNumId w:val="10"/>
  </w:num>
  <w:num w:numId="69">
    <w:abstractNumId w:val="66"/>
  </w:num>
  <w:num w:numId="70">
    <w:abstractNumId w:val="39"/>
  </w:num>
  <w:num w:numId="71">
    <w:abstractNumId w:val="50"/>
  </w:num>
  <w:num w:numId="72">
    <w:abstractNumId w:val="29"/>
  </w:num>
  <w:num w:numId="73">
    <w:abstractNumId w:val="72"/>
  </w:num>
  <w:num w:numId="74">
    <w:abstractNumId w:val="53"/>
  </w:num>
  <w:num w:numId="75">
    <w:abstractNumId w:val="41"/>
  </w:num>
  <w:num w:numId="76">
    <w:abstractNumId w:val="56"/>
  </w:num>
  <w:num w:numId="77">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6C1A"/>
    <w:rsid w:val="00057649"/>
    <w:rsid w:val="00060393"/>
    <w:rsid w:val="00063375"/>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A6786"/>
    <w:rsid w:val="000B4726"/>
    <w:rsid w:val="000B4D13"/>
    <w:rsid w:val="000C0785"/>
    <w:rsid w:val="000C6499"/>
    <w:rsid w:val="000C7D9D"/>
    <w:rsid w:val="000D1306"/>
    <w:rsid w:val="000D27E4"/>
    <w:rsid w:val="000D3DBD"/>
    <w:rsid w:val="000E0279"/>
    <w:rsid w:val="000E44C1"/>
    <w:rsid w:val="000E517D"/>
    <w:rsid w:val="000E6F2F"/>
    <w:rsid w:val="000F156A"/>
    <w:rsid w:val="00101766"/>
    <w:rsid w:val="001058E8"/>
    <w:rsid w:val="001064E9"/>
    <w:rsid w:val="00106D6A"/>
    <w:rsid w:val="00111594"/>
    <w:rsid w:val="001129FA"/>
    <w:rsid w:val="00114727"/>
    <w:rsid w:val="001204A9"/>
    <w:rsid w:val="00120DE8"/>
    <w:rsid w:val="001213DB"/>
    <w:rsid w:val="001238BF"/>
    <w:rsid w:val="001244CB"/>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AD3"/>
    <w:rsid w:val="00177D3E"/>
    <w:rsid w:val="0018104A"/>
    <w:rsid w:val="00181F56"/>
    <w:rsid w:val="001832B7"/>
    <w:rsid w:val="00184EAE"/>
    <w:rsid w:val="00186A7A"/>
    <w:rsid w:val="00190B31"/>
    <w:rsid w:val="00192011"/>
    <w:rsid w:val="001A3219"/>
    <w:rsid w:val="001B5275"/>
    <w:rsid w:val="001B73D7"/>
    <w:rsid w:val="001C1E8C"/>
    <w:rsid w:val="001D18A5"/>
    <w:rsid w:val="001D364D"/>
    <w:rsid w:val="001D4346"/>
    <w:rsid w:val="001D5A2D"/>
    <w:rsid w:val="001D6023"/>
    <w:rsid w:val="001F39A8"/>
    <w:rsid w:val="001F49C1"/>
    <w:rsid w:val="001F4EA1"/>
    <w:rsid w:val="00202FB0"/>
    <w:rsid w:val="002035C4"/>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169"/>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96519"/>
    <w:rsid w:val="0029692E"/>
    <w:rsid w:val="002A1636"/>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E65F1"/>
    <w:rsid w:val="002F062E"/>
    <w:rsid w:val="002F22D1"/>
    <w:rsid w:val="002F25AF"/>
    <w:rsid w:val="002F276D"/>
    <w:rsid w:val="002F45AF"/>
    <w:rsid w:val="003007F1"/>
    <w:rsid w:val="003021E6"/>
    <w:rsid w:val="00302D64"/>
    <w:rsid w:val="00302DD5"/>
    <w:rsid w:val="00303F98"/>
    <w:rsid w:val="00304FC3"/>
    <w:rsid w:val="003065C1"/>
    <w:rsid w:val="003100B9"/>
    <w:rsid w:val="003129C7"/>
    <w:rsid w:val="00320684"/>
    <w:rsid w:val="00320D9C"/>
    <w:rsid w:val="00320E20"/>
    <w:rsid w:val="003274B1"/>
    <w:rsid w:val="00327B88"/>
    <w:rsid w:val="00334C8B"/>
    <w:rsid w:val="00341837"/>
    <w:rsid w:val="00341EAC"/>
    <w:rsid w:val="003425E8"/>
    <w:rsid w:val="00343558"/>
    <w:rsid w:val="00344DC7"/>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313"/>
    <w:rsid w:val="0038490D"/>
    <w:rsid w:val="00384BD0"/>
    <w:rsid w:val="003912D9"/>
    <w:rsid w:val="0039132C"/>
    <w:rsid w:val="003A010C"/>
    <w:rsid w:val="003A08A1"/>
    <w:rsid w:val="003A2CDE"/>
    <w:rsid w:val="003A35B1"/>
    <w:rsid w:val="003A6E0C"/>
    <w:rsid w:val="003B002A"/>
    <w:rsid w:val="003B0A4C"/>
    <w:rsid w:val="003B1D3F"/>
    <w:rsid w:val="003B1F23"/>
    <w:rsid w:val="003B3AD3"/>
    <w:rsid w:val="003B3CB7"/>
    <w:rsid w:val="003B4FED"/>
    <w:rsid w:val="003B785C"/>
    <w:rsid w:val="003B7DDD"/>
    <w:rsid w:val="003C0993"/>
    <w:rsid w:val="003C11A8"/>
    <w:rsid w:val="003C421B"/>
    <w:rsid w:val="003C4552"/>
    <w:rsid w:val="003C54A7"/>
    <w:rsid w:val="003C72E5"/>
    <w:rsid w:val="003C7CBB"/>
    <w:rsid w:val="003D4B98"/>
    <w:rsid w:val="003D625D"/>
    <w:rsid w:val="003D6360"/>
    <w:rsid w:val="003E0A83"/>
    <w:rsid w:val="003E1970"/>
    <w:rsid w:val="003E1FF2"/>
    <w:rsid w:val="003E31CC"/>
    <w:rsid w:val="003E4AC7"/>
    <w:rsid w:val="003E66F8"/>
    <w:rsid w:val="003F0EA4"/>
    <w:rsid w:val="003F1A62"/>
    <w:rsid w:val="003F1CA1"/>
    <w:rsid w:val="003F2895"/>
    <w:rsid w:val="003F2B9A"/>
    <w:rsid w:val="003F2E48"/>
    <w:rsid w:val="003F34F7"/>
    <w:rsid w:val="003F5AC5"/>
    <w:rsid w:val="0040016A"/>
    <w:rsid w:val="00400881"/>
    <w:rsid w:val="00410331"/>
    <w:rsid w:val="004106A6"/>
    <w:rsid w:val="00411FFA"/>
    <w:rsid w:val="0041770D"/>
    <w:rsid w:val="00417AB6"/>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5A4D"/>
    <w:rsid w:val="004A66AA"/>
    <w:rsid w:val="004A71C6"/>
    <w:rsid w:val="004B0571"/>
    <w:rsid w:val="004B2569"/>
    <w:rsid w:val="004C0A56"/>
    <w:rsid w:val="004C0C2F"/>
    <w:rsid w:val="004C1566"/>
    <w:rsid w:val="004C2260"/>
    <w:rsid w:val="004C69F8"/>
    <w:rsid w:val="004C6EE0"/>
    <w:rsid w:val="004D3445"/>
    <w:rsid w:val="004E2C8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4774"/>
    <w:rsid w:val="005257F0"/>
    <w:rsid w:val="00525E0B"/>
    <w:rsid w:val="00526329"/>
    <w:rsid w:val="00527ADB"/>
    <w:rsid w:val="00530685"/>
    <w:rsid w:val="00531F3C"/>
    <w:rsid w:val="00533CF4"/>
    <w:rsid w:val="0053566D"/>
    <w:rsid w:val="00535D2C"/>
    <w:rsid w:val="005376EF"/>
    <w:rsid w:val="00540120"/>
    <w:rsid w:val="00543739"/>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6F15"/>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183"/>
    <w:rsid w:val="005E66BE"/>
    <w:rsid w:val="005F063C"/>
    <w:rsid w:val="005F27D6"/>
    <w:rsid w:val="0060353D"/>
    <w:rsid w:val="006058FA"/>
    <w:rsid w:val="006115F5"/>
    <w:rsid w:val="00611C2A"/>
    <w:rsid w:val="006121A0"/>
    <w:rsid w:val="006122E5"/>
    <w:rsid w:val="006123E0"/>
    <w:rsid w:val="006144AC"/>
    <w:rsid w:val="00622375"/>
    <w:rsid w:val="00622984"/>
    <w:rsid w:val="00623147"/>
    <w:rsid w:val="00630226"/>
    <w:rsid w:val="00630331"/>
    <w:rsid w:val="00630B20"/>
    <w:rsid w:val="00630E24"/>
    <w:rsid w:val="006311CD"/>
    <w:rsid w:val="00631C62"/>
    <w:rsid w:val="00633B95"/>
    <w:rsid w:val="00635627"/>
    <w:rsid w:val="0063575B"/>
    <w:rsid w:val="00636A7D"/>
    <w:rsid w:val="006410E5"/>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38D3"/>
    <w:rsid w:val="006A453B"/>
    <w:rsid w:val="006A4E4D"/>
    <w:rsid w:val="006B0652"/>
    <w:rsid w:val="006B2B2A"/>
    <w:rsid w:val="006B4601"/>
    <w:rsid w:val="006B5116"/>
    <w:rsid w:val="006C178F"/>
    <w:rsid w:val="006C37BE"/>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2C98"/>
    <w:rsid w:val="00773CAA"/>
    <w:rsid w:val="0077480E"/>
    <w:rsid w:val="007754AA"/>
    <w:rsid w:val="00784DDB"/>
    <w:rsid w:val="007866A9"/>
    <w:rsid w:val="007875BB"/>
    <w:rsid w:val="007954B2"/>
    <w:rsid w:val="007963B9"/>
    <w:rsid w:val="007A07F7"/>
    <w:rsid w:val="007A2366"/>
    <w:rsid w:val="007B630A"/>
    <w:rsid w:val="007B673D"/>
    <w:rsid w:val="007B6D2A"/>
    <w:rsid w:val="007B7ABC"/>
    <w:rsid w:val="007B7D40"/>
    <w:rsid w:val="007C097E"/>
    <w:rsid w:val="007C2B76"/>
    <w:rsid w:val="007C3670"/>
    <w:rsid w:val="007C3781"/>
    <w:rsid w:val="007C4FBE"/>
    <w:rsid w:val="007C54F3"/>
    <w:rsid w:val="007D08A4"/>
    <w:rsid w:val="007D5F0A"/>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17775"/>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5485D"/>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6D73"/>
    <w:rsid w:val="008A7CD2"/>
    <w:rsid w:val="008A7F45"/>
    <w:rsid w:val="008B0881"/>
    <w:rsid w:val="008B2009"/>
    <w:rsid w:val="008B3EFD"/>
    <w:rsid w:val="008B59A7"/>
    <w:rsid w:val="008B7483"/>
    <w:rsid w:val="008B797A"/>
    <w:rsid w:val="008B7D65"/>
    <w:rsid w:val="008C1B20"/>
    <w:rsid w:val="008C5F2A"/>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1FB"/>
    <w:rsid w:val="00964CB5"/>
    <w:rsid w:val="00972FB8"/>
    <w:rsid w:val="009746A6"/>
    <w:rsid w:val="0097477C"/>
    <w:rsid w:val="0097526E"/>
    <w:rsid w:val="00977595"/>
    <w:rsid w:val="00980E5B"/>
    <w:rsid w:val="00982B53"/>
    <w:rsid w:val="00990434"/>
    <w:rsid w:val="0099060E"/>
    <w:rsid w:val="0099090A"/>
    <w:rsid w:val="0099102F"/>
    <w:rsid w:val="00991658"/>
    <w:rsid w:val="00992BEA"/>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42"/>
    <w:rsid w:val="009F3C67"/>
    <w:rsid w:val="00A014B9"/>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47924"/>
    <w:rsid w:val="00A5018F"/>
    <w:rsid w:val="00A54228"/>
    <w:rsid w:val="00A54F20"/>
    <w:rsid w:val="00A5532F"/>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95A9B"/>
    <w:rsid w:val="00AA065B"/>
    <w:rsid w:val="00AA406C"/>
    <w:rsid w:val="00AA48CC"/>
    <w:rsid w:val="00AA4986"/>
    <w:rsid w:val="00AA4C99"/>
    <w:rsid w:val="00AA4D8A"/>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15C"/>
    <w:rsid w:val="00B077B4"/>
    <w:rsid w:val="00B07B99"/>
    <w:rsid w:val="00B1261B"/>
    <w:rsid w:val="00B14C88"/>
    <w:rsid w:val="00B15194"/>
    <w:rsid w:val="00B17EB8"/>
    <w:rsid w:val="00B23056"/>
    <w:rsid w:val="00B25B4B"/>
    <w:rsid w:val="00B26538"/>
    <w:rsid w:val="00B32A86"/>
    <w:rsid w:val="00B36230"/>
    <w:rsid w:val="00B362F2"/>
    <w:rsid w:val="00B367A8"/>
    <w:rsid w:val="00B40657"/>
    <w:rsid w:val="00B41A87"/>
    <w:rsid w:val="00B42068"/>
    <w:rsid w:val="00B43F52"/>
    <w:rsid w:val="00B451E1"/>
    <w:rsid w:val="00B45A0F"/>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75EAF"/>
    <w:rsid w:val="00B76109"/>
    <w:rsid w:val="00B849C6"/>
    <w:rsid w:val="00B8665B"/>
    <w:rsid w:val="00B87656"/>
    <w:rsid w:val="00B92C4C"/>
    <w:rsid w:val="00B94084"/>
    <w:rsid w:val="00B96FBF"/>
    <w:rsid w:val="00BA024E"/>
    <w:rsid w:val="00BA02CD"/>
    <w:rsid w:val="00BA0B10"/>
    <w:rsid w:val="00BA38F4"/>
    <w:rsid w:val="00BA3FE5"/>
    <w:rsid w:val="00BA410A"/>
    <w:rsid w:val="00BA5E4E"/>
    <w:rsid w:val="00BA62C8"/>
    <w:rsid w:val="00BA6464"/>
    <w:rsid w:val="00BB0592"/>
    <w:rsid w:val="00BB0628"/>
    <w:rsid w:val="00BC091B"/>
    <w:rsid w:val="00BC09E1"/>
    <w:rsid w:val="00BC31CA"/>
    <w:rsid w:val="00BC52BD"/>
    <w:rsid w:val="00BC592C"/>
    <w:rsid w:val="00BC65D4"/>
    <w:rsid w:val="00BC7D17"/>
    <w:rsid w:val="00BD0983"/>
    <w:rsid w:val="00BD1CA6"/>
    <w:rsid w:val="00BD4733"/>
    <w:rsid w:val="00BD580A"/>
    <w:rsid w:val="00BD68EA"/>
    <w:rsid w:val="00BE151B"/>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44C7"/>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979DE"/>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37FE"/>
    <w:rsid w:val="00CD5803"/>
    <w:rsid w:val="00CD5FE1"/>
    <w:rsid w:val="00CD74E7"/>
    <w:rsid w:val="00CE28BC"/>
    <w:rsid w:val="00CE3041"/>
    <w:rsid w:val="00CE3FB1"/>
    <w:rsid w:val="00CF124D"/>
    <w:rsid w:val="00CF1B9A"/>
    <w:rsid w:val="00CF22FB"/>
    <w:rsid w:val="00CF27BA"/>
    <w:rsid w:val="00CF3A76"/>
    <w:rsid w:val="00CF5083"/>
    <w:rsid w:val="00CF5536"/>
    <w:rsid w:val="00CF6BEC"/>
    <w:rsid w:val="00CF72A1"/>
    <w:rsid w:val="00D00261"/>
    <w:rsid w:val="00D06625"/>
    <w:rsid w:val="00D07DAA"/>
    <w:rsid w:val="00D128C8"/>
    <w:rsid w:val="00D13217"/>
    <w:rsid w:val="00D1391E"/>
    <w:rsid w:val="00D213F6"/>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0E4"/>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E2719"/>
    <w:rsid w:val="00DF0150"/>
    <w:rsid w:val="00DF68FB"/>
    <w:rsid w:val="00DF6F34"/>
    <w:rsid w:val="00E00D5D"/>
    <w:rsid w:val="00E02AD2"/>
    <w:rsid w:val="00E02F8D"/>
    <w:rsid w:val="00E0305A"/>
    <w:rsid w:val="00E0658B"/>
    <w:rsid w:val="00E07E72"/>
    <w:rsid w:val="00E10844"/>
    <w:rsid w:val="00E135E2"/>
    <w:rsid w:val="00E13F84"/>
    <w:rsid w:val="00E15394"/>
    <w:rsid w:val="00E154E4"/>
    <w:rsid w:val="00E166A4"/>
    <w:rsid w:val="00E166B2"/>
    <w:rsid w:val="00E16C3B"/>
    <w:rsid w:val="00E21528"/>
    <w:rsid w:val="00E217A2"/>
    <w:rsid w:val="00E250CB"/>
    <w:rsid w:val="00E26B62"/>
    <w:rsid w:val="00E276AB"/>
    <w:rsid w:val="00E310BD"/>
    <w:rsid w:val="00E34B6B"/>
    <w:rsid w:val="00E36077"/>
    <w:rsid w:val="00E41F1E"/>
    <w:rsid w:val="00E41F9E"/>
    <w:rsid w:val="00E431BB"/>
    <w:rsid w:val="00E457C6"/>
    <w:rsid w:val="00E46312"/>
    <w:rsid w:val="00E46398"/>
    <w:rsid w:val="00E51415"/>
    <w:rsid w:val="00E56E73"/>
    <w:rsid w:val="00E5701A"/>
    <w:rsid w:val="00E57A2B"/>
    <w:rsid w:val="00E62A11"/>
    <w:rsid w:val="00E63CF7"/>
    <w:rsid w:val="00E66831"/>
    <w:rsid w:val="00E71B09"/>
    <w:rsid w:val="00E766DC"/>
    <w:rsid w:val="00E80BBD"/>
    <w:rsid w:val="00E8124B"/>
    <w:rsid w:val="00E8201C"/>
    <w:rsid w:val="00E873D4"/>
    <w:rsid w:val="00E8748C"/>
    <w:rsid w:val="00E876E0"/>
    <w:rsid w:val="00EA26C2"/>
    <w:rsid w:val="00EA3268"/>
    <w:rsid w:val="00EA37D5"/>
    <w:rsid w:val="00EA4F08"/>
    <w:rsid w:val="00EA5B25"/>
    <w:rsid w:val="00EA7DFE"/>
    <w:rsid w:val="00EB2331"/>
    <w:rsid w:val="00EB7FBE"/>
    <w:rsid w:val="00EC14DE"/>
    <w:rsid w:val="00EC6693"/>
    <w:rsid w:val="00EC7A99"/>
    <w:rsid w:val="00EC7C54"/>
    <w:rsid w:val="00EC7D49"/>
    <w:rsid w:val="00EC7EC3"/>
    <w:rsid w:val="00ED09F3"/>
    <w:rsid w:val="00ED1937"/>
    <w:rsid w:val="00ED366E"/>
    <w:rsid w:val="00ED622E"/>
    <w:rsid w:val="00ED796F"/>
    <w:rsid w:val="00ED7E91"/>
    <w:rsid w:val="00ED7F32"/>
    <w:rsid w:val="00EE04E0"/>
    <w:rsid w:val="00EE151F"/>
    <w:rsid w:val="00EF03B0"/>
    <w:rsid w:val="00EF360C"/>
    <w:rsid w:val="00EF613D"/>
    <w:rsid w:val="00EF6F71"/>
    <w:rsid w:val="00F020D0"/>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698C"/>
    <w:rsid w:val="00F47BEB"/>
    <w:rsid w:val="00F52E5A"/>
    <w:rsid w:val="00F53FAA"/>
    <w:rsid w:val="00F563C9"/>
    <w:rsid w:val="00F576E5"/>
    <w:rsid w:val="00F61D66"/>
    <w:rsid w:val="00F63E18"/>
    <w:rsid w:val="00F64281"/>
    <w:rsid w:val="00F67227"/>
    <w:rsid w:val="00F71D88"/>
    <w:rsid w:val="00F836D8"/>
    <w:rsid w:val="00F8724C"/>
    <w:rsid w:val="00F87CCE"/>
    <w:rsid w:val="00F87DBC"/>
    <w:rsid w:val="00F9299F"/>
    <w:rsid w:val="00F92C08"/>
    <w:rsid w:val="00F93D0B"/>
    <w:rsid w:val="00F9582B"/>
    <w:rsid w:val="00F95B66"/>
    <w:rsid w:val="00F963E6"/>
    <w:rsid w:val="00F97D8A"/>
    <w:rsid w:val="00FA449B"/>
    <w:rsid w:val="00FA55AF"/>
    <w:rsid w:val="00FA5635"/>
    <w:rsid w:val="00FA661A"/>
    <w:rsid w:val="00FA703E"/>
    <w:rsid w:val="00FA7DB6"/>
    <w:rsid w:val="00FB1F7D"/>
    <w:rsid w:val="00FB296E"/>
    <w:rsid w:val="00FB4681"/>
    <w:rsid w:val="00FB4C0E"/>
    <w:rsid w:val="00FB5348"/>
    <w:rsid w:val="00FB59F9"/>
    <w:rsid w:val="00FB77C8"/>
    <w:rsid w:val="00FB7802"/>
    <w:rsid w:val="00FC0223"/>
    <w:rsid w:val="00FC0801"/>
    <w:rsid w:val="00FC3C26"/>
    <w:rsid w:val="00FC6719"/>
    <w:rsid w:val="00FC75F4"/>
    <w:rsid w:val="00FD2C2C"/>
    <w:rsid w:val="00FD3113"/>
    <w:rsid w:val="00FD6C1E"/>
    <w:rsid w:val="00FE0103"/>
    <w:rsid w:val="00FE09B0"/>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C7417"/>
  <w15:docId w15:val="{AE224B72-6751-4BCB-B585-B9B2196D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171847808">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973404">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296986195">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26398">
      <w:bodyDiv w:val="1"/>
      <w:marLeft w:val="0"/>
      <w:marRight w:val="0"/>
      <w:marTop w:val="0"/>
      <w:marBottom w:val="0"/>
      <w:divBdr>
        <w:top w:val="none" w:sz="0" w:space="0" w:color="auto"/>
        <w:left w:val="none" w:sz="0" w:space="0" w:color="auto"/>
        <w:bottom w:val="none" w:sz="0" w:space="0" w:color="auto"/>
        <w:right w:val="none" w:sz="0" w:space="0" w:color="auto"/>
      </w:divBdr>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691EE-E51C-468B-999A-75C4D708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1978</TotalTime>
  <Pages>109</Pages>
  <Words>26035</Words>
  <Characters>148404</Characters>
  <Application>Microsoft Office Word</Application>
  <DocSecurity>0</DocSecurity>
  <Lines>1236</Lines>
  <Paragraphs>348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174091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hg</dc:creator>
  <cp:lastModifiedBy>Lenovo</cp:lastModifiedBy>
  <cp:revision>209</cp:revision>
  <cp:lastPrinted>2025-09-03T09:04:00Z</cp:lastPrinted>
  <dcterms:created xsi:type="dcterms:W3CDTF">2024-04-21T17:49:00Z</dcterms:created>
  <dcterms:modified xsi:type="dcterms:W3CDTF">2025-10-13T10:12:00Z</dcterms:modified>
</cp:coreProperties>
</file>